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校工会关于组织工会会员优惠购买</w:t>
      </w:r>
    </w:p>
    <w:p>
      <w:pPr>
        <w:jc w:val="center"/>
        <w:rPr>
          <w:sz w:val="28"/>
          <w:szCs w:val="28"/>
        </w:rPr>
      </w:pPr>
      <w:r>
        <w:rPr>
          <w:rFonts w:hint="eastAsia"/>
          <w:sz w:val="32"/>
          <w:szCs w:val="32"/>
        </w:rPr>
        <w:t>公园年票和电影票的通知</w:t>
      </w:r>
    </w:p>
    <w:p>
      <w:pPr>
        <w:jc w:val="center"/>
        <w:rPr>
          <w:sz w:val="28"/>
          <w:szCs w:val="28"/>
        </w:rPr>
      </w:pPr>
    </w:p>
    <w:p>
      <w:pPr>
        <w:rPr>
          <w:sz w:val="28"/>
          <w:szCs w:val="28"/>
        </w:rPr>
      </w:pPr>
      <w:r>
        <w:rPr>
          <w:rFonts w:hint="eastAsia"/>
          <w:sz w:val="28"/>
          <w:szCs w:val="28"/>
        </w:rPr>
        <w:t>各分工会：</w:t>
      </w:r>
    </w:p>
    <w:p>
      <w:pPr>
        <w:ind w:firstLine="560" w:firstLineChars="200"/>
        <w:rPr>
          <w:sz w:val="28"/>
          <w:szCs w:val="28"/>
        </w:rPr>
      </w:pPr>
      <w:r>
        <w:rPr>
          <w:rFonts w:hint="eastAsia"/>
          <w:sz w:val="28"/>
          <w:szCs w:val="28"/>
        </w:rPr>
        <w:t>为满足广大教职工对美好生活的向往，进一步丰富教职工业余生活，满足教职工日益增长的精神文化需求，不断提升工会会员幸福指数，促进教职工的身心健康，</w:t>
      </w:r>
      <w:bookmarkStart w:id="0" w:name="_GoBack"/>
      <w:r>
        <w:rPr>
          <w:rFonts w:hint="eastAsia"/>
          <w:sz w:val="28"/>
          <w:szCs w:val="28"/>
        </w:rPr>
        <w:t>根据武汉市总工会关于组织工会会员优惠购买公园年票和电影票的通知精神，校工会在今年继续开展工会会员购买公园年票和电影票（简称两票）的专享优惠活动，</w:t>
      </w:r>
      <w:bookmarkEnd w:id="0"/>
      <w:r>
        <w:rPr>
          <w:rFonts w:hint="eastAsia"/>
          <w:sz w:val="28"/>
          <w:szCs w:val="28"/>
        </w:rPr>
        <w:t>现将有关事项通知如下：</w:t>
      </w:r>
    </w:p>
    <w:p>
      <w:pPr>
        <w:ind w:firstLine="560" w:firstLineChars="200"/>
        <w:rPr>
          <w:sz w:val="28"/>
          <w:szCs w:val="28"/>
        </w:rPr>
      </w:pPr>
      <w:r>
        <w:rPr>
          <w:rFonts w:hint="eastAsia"/>
          <w:sz w:val="28"/>
          <w:szCs w:val="28"/>
        </w:rPr>
        <w:t>一、“两票”说明</w:t>
      </w:r>
    </w:p>
    <w:p>
      <w:pPr>
        <w:ind w:firstLine="560" w:firstLineChars="200"/>
        <w:rPr>
          <w:sz w:val="28"/>
          <w:szCs w:val="28"/>
        </w:rPr>
      </w:pPr>
      <w:r>
        <w:rPr>
          <w:rFonts w:hint="eastAsia"/>
          <w:sz w:val="28"/>
          <w:szCs w:val="28"/>
        </w:rPr>
        <w:t>（一）公园年票。为武汉工会专属定制的2019年度工会会员公园年票分为A/B两个产品，优惠价均为100元/张，会员自愿选择。</w:t>
      </w:r>
    </w:p>
    <w:p>
      <w:pPr>
        <w:ind w:firstLine="560" w:firstLineChars="200"/>
        <w:rPr>
          <w:sz w:val="28"/>
          <w:szCs w:val="28"/>
        </w:rPr>
      </w:pPr>
      <w:r>
        <w:rPr>
          <w:rFonts w:hint="eastAsia"/>
          <w:sz w:val="28"/>
          <w:szCs w:val="28"/>
        </w:rPr>
        <w:t>A/B票景区列表及相关说明如下：</w:t>
      </w:r>
    </w:p>
    <w:p>
      <w:pPr>
        <w:ind w:firstLine="560" w:firstLineChars="200"/>
        <w:rPr>
          <w:sz w:val="28"/>
          <w:szCs w:val="28"/>
        </w:rPr>
      </w:pPr>
      <w:r>
        <w:rPr>
          <w:rFonts w:hint="eastAsia"/>
          <w:sz w:val="28"/>
          <w:szCs w:val="28"/>
        </w:rPr>
        <w:t>A票定价100元，公园景区以市内30+核心公园景区为主；A票公园景区覆盖1省5市、门票总价值2880元。</w:t>
      </w:r>
    </w:p>
    <w:p>
      <w:pPr>
        <w:ind w:firstLine="560" w:firstLineChars="200"/>
        <w:rPr>
          <w:sz w:val="28"/>
          <w:szCs w:val="28"/>
        </w:rPr>
      </w:pPr>
      <w:r>
        <w:rPr>
          <w:rFonts w:hint="eastAsia"/>
          <w:sz w:val="28"/>
          <w:szCs w:val="28"/>
        </w:rPr>
        <w:t>B票定价100元，公园景区以拓展市外公园景区为主；B票公园景区覆盖湖北、安徽、江西3省8市，门票总价值1570元。（A/B工会会员公园年票所包含的景区见附件1，以市总工会公众微信号实时公布的为准）</w:t>
      </w:r>
    </w:p>
    <w:p>
      <w:pPr>
        <w:ind w:firstLine="560" w:firstLineChars="200"/>
        <w:rPr>
          <w:sz w:val="28"/>
          <w:szCs w:val="28"/>
        </w:rPr>
      </w:pPr>
      <w:r>
        <w:rPr>
          <w:rFonts w:hint="eastAsia"/>
          <w:sz w:val="28"/>
          <w:szCs w:val="28"/>
        </w:rPr>
        <w:t>（二）电影票。为武汉工会专属定制“工会会员电影票”，总价值198元，定价为100元，含4张3D电影票，可在全市100家影院观看。（具体观影院线名单地点见附件2，以市总工会公众微信号实时公布的为准）</w:t>
      </w:r>
    </w:p>
    <w:p>
      <w:pPr>
        <w:ind w:firstLine="560" w:firstLineChars="200"/>
        <w:rPr>
          <w:sz w:val="28"/>
          <w:szCs w:val="28"/>
        </w:rPr>
      </w:pPr>
      <w:r>
        <w:rPr>
          <w:rFonts w:hint="eastAsia"/>
          <w:sz w:val="28"/>
          <w:szCs w:val="28"/>
        </w:rPr>
        <w:t>二、优惠购买对象</w:t>
      </w:r>
    </w:p>
    <w:p>
      <w:pPr>
        <w:ind w:firstLine="560" w:firstLineChars="200"/>
        <w:rPr>
          <w:sz w:val="28"/>
          <w:szCs w:val="28"/>
        </w:rPr>
      </w:pPr>
      <w:r>
        <w:rPr>
          <w:rFonts w:hint="eastAsia"/>
          <w:sz w:val="28"/>
          <w:szCs w:val="28"/>
        </w:rPr>
        <w:t>武汉市工会会员（每名会员可为家属购买2份）。</w:t>
      </w:r>
    </w:p>
    <w:p>
      <w:pPr>
        <w:ind w:firstLine="560" w:firstLineChars="200"/>
        <w:rPr>
          <w:sz w:val="28"/>
          <w:szCs w:val="28"/>
        </w:rPr>
      </w:pPr>
      <w:r>
        <w:rPr>
          <w:rFonts w:hint="eastAsia"/>
          <w:sz w:val="28"/>
          <w:szCs w:val="28"/>
        </w:rPr>
        <w:t>三、办理原则</w:t>
      </w:r>
    </w:p>
    <w:p>
      <w:pPr>
        <w:ind w:firstLine="560" w:firstLineChars="200"/>
        <w:rPr>
          <w:rFonts w:ascii="仿宋" w:hAnsi="仿宋" w:eastAsia="仿宋"/>
          <w:sz w:val="32"/>
          <w:szCs w:val="32"/>
        </w:rPr>
      </w:pPr>
      <w:r>
        <w:rPr>
          <w:rFonts w:hint="eastAsia"/>
          <w:sz w:val="28"/>
          <w:szCs w:val="28"/>
        </w:rPr>
        <w:t>（一）会员自愿。</w:t>
      </w:r>
      <w:r>
        <w:rPr>
          <w:rFonts w:hint="eastAsia" w:asciiTheme="minorEastAsia" w:hAnsiTheme="minorEastAsia"/>
          <w:sz w:val="28"/>
          <w:szCs w:val="28"/>
        </w:rPr>
        <w:t>由工会会员自愿自主选择购买。</w:t>
      </w:r>
    </w:p>
    <w:p>
      <w:pPr>
        <w:ind w:firstLine="560" w:firstLineChars="200"/>
        <w:rPr>
          <w:rFonts w:asciiTheme="minorEastAsia" w:hAnsiTheme="minorEastAsia"/>
          <w:sz w:val="28"/>
          <w:szCs w:val="28"/>
        </w:rPr>
      </w:pPr>
      <w:r>
        <w:rPr>
          <w:rFonts w:hint="eastAsia"/>
          <w:sz w:val="28"/>
          <w:szCs w:val="28"/>
        </w:rPr>
        <w:t>（二）集中组织。</w:t>
      </w:r>
      <w:r>
        <w:rPr>
          <w:rFonts w:hint="eastAsia" w:asciiTheme="minorEastAsia" w:hAnsiTheme="minorEastAsia"/>
          <w:sz w:val="28"/>
          <w:szCs w:val="28"/>
        </w:rPr>
        <w:t>由分工会组织登记，校工会集中后，统一到武汉市总工会办理。目前还不能对个人办理。</w:t>
      </w:r>
    </w:p>
    <w:p>
      <w:pPr>
        <w:ind w:firstLine="560" w:firstLineChars="200"/>
        <w:rPr>
          <w:sz w:val="28"/>
          <w:szCs w:val="28"/>
        </w:rPr>
      </w:pPr>
      <w:r>
        <w:rPr>
          <w:rFonts w:hint="eastAsia"/>
          <w:sz w:val="28"/>
          <w:szCs w:val="28"/>
        </w:rPr>
        <w:t>四、办理程序</w:t>
      </w:r>
    </w:p>
    <w:p>
      <w:pPr>
        <w:ind w:firstLine="560" w:firstLineChars="200"/>
        <w:rPr>
          <w:sz w:val="28"/>
          <w:szCs w:val="28"/>
        </w:rPr>
      </w:pPr>
      <w:r>
        <w:rPr>
          <w:rFonts w:hint="eastAsia"/>
          <w:sz w:val="28"/>
          <w:szCs w:val="28"/>
        </w:rPr>
        <w:t>请各分工会在征求本单位工会会员意愿的基础上，按要求统计出“两票”需求数量，持加盖各分工会公章后的“购买公园年票</w:t>
      </w:r>
      <w:r>
        <w:rPr>
          <w:rFonts w:hint="eastAsia" w:asciiTheme="minorEastAsia" w:hAnsiTheme="minorEastAsia"/>
          <w:sz w:val="28"/>
          <w:szCs w:val="28"/>
        </w:rPr>
        <w:t>／电影票明细表</w:t>
      </w:r>
      <w:r>
        <w:rPr>
          <w:rFonts w:hint="eastAsia"/>
          <w:sz w:val="28"/>
          <w:szCs w:val="28"/>
        </w:rPr>
        <w:t>”纸质版，于2019年4月30日前交校工会（同时需要提交电子版），再集中到武汉市总工会统一办理。</w:t>
      </w:r>
    </w:p>
    <w:p>
      <w:pPr>
        <w:ind w:firstLine="560" w:firstLineChars="200"/>
        <w:rPr>
          <w:sz w:val="28"/>
          <w:szCs w:val="28"/>
        </w:rPr>
      </w:pPr>
      <w:r>
        <w:rPr>
          <w:rFonts w:hint="eastAsia"/>
          <w:sz w:val="28"/>
          <w:szCs w:val="28"/>
        </w:rPr>
        <w:t>五、缴费流程</w:t>
      </w:r>
    </w:p>
    <w:p>
      <w:pPr>
        <w:ind w:firstLine="560" w:firstLineChars="200"/>
        <w:rPr>
          <w:sz w:val="28"/>
          <w:szCs w:val="28"/>
        </w:rPr>
      </w:pPr>
      <w:r>
        <w:rPr>
          <w:rFonts w:hint="eastAsia" w:asciiTheme="minorEastAsia" w:hAnsiTheme="minorEastAsia"/>
          <w:sz w:val="28"/>
          <w:szCs w:val="28"/>
        </w:rPr>
        <w:t>为防止出现意外的差错，请各分工会指定工作人员将购买“两票”的经费，面对面用“支付宝”的方式，转账到校工会指定的彭琳老师的支付宝账号：18071068058（云淡风轻），</w:t>
      </w:r>
      <w:r>
        <w:rPr>
          <w:rFonts w:hint="eastAsia"/>
          <w:sz w:val="28"/>
          <w:szCs w:val="28"/>
        </w:rPr>
        <w:t>转账时需备注单位和姓名及“两票”字样。</w:t>
      </w:r>
    </w:p>
    <w:p>
      <w:pPr>
        <w:ind w:firstLine="560" w:firstLineChars="200"/>
        <w:rPr>
          <w:sz w:val="28"/>
          <w:szCs w:val="28"/>
        </w:rPr>
      </w:pPr>
      <w:r>
        <w:rPr>
          <w:rFonts w:hint="eastAsia"/>
          <w:sz w:val="28"/>
          <w:szCs w:val="28"/>
        </w:rPr>
        <w:t>联系人：彭琳，联系电话：84733501，18071068058</w:t>
      </w:r>
    </w:p>
    <w:p>
      <w:pPr>
        <w:rPr>
          <w:rFonts w:hint="eastAsia"/>
          <w:sz w:val="28"/>
          <w:szCs w:val="28"/>
        </w:rPr>
      </w:pPr>
    </w:p>
    <w:p>
      <w:pPr>
        <w:ind w:firstLine="6300" w:firstLineChars="2250"/>
        <w:rPr>
          <w:sz w:val="28"/>
          <w:szCs w:val="28"/>
        </w:rPr>
      </w:pPr>
      <w:r>
        <w:rPr>
          <w:rFonts w:hint="eastAsia"/>
          <w:sz w:val="28"/>
          <w:szCs w:val="28"/>
        </w:rPr>
        <w:t>校工会</w:t>
      </w:r>
    </w:p>
    <w:p>
      <w:pPr>
        <w:ind w:firstLine="5600" w:firstLineChars="2000"/>
        <w:rPr>
          <w:sz w:val="28"/>
          <w:szCs w:val="28"/>
        </w:rPr>
      </w:pPr>
      <w:r>
        <w:rPr>
          <w:rFonts w:hint="eastAsia"/>
          <w:sz w:val="28"/>
          <w:szCs w:val="28"/>
        </w:rPr>
        <w:t>2019年3月25日</w:t>
      </w:r>
    </w:p>
    <w:p>
      <w:pPr>
        <w:spacing w:line="560" w:lineRule="exact"/>
        <w:contextualSpacing/>
        <w:rPr>
          <w:rFonts w:ascii="方正小标宋简体" w:hAnsi="宋体" w:eastAsia="方正小标宋简体" w:cs="宋体"/>
          <w:bCs/>
          <w:color w:val="000000"/>
          <w:sz w:val="28"/>
          <w:szCs w:val="28"/>
        </w:rPr>
      </w:pPr>
      <w:r>
        <w:rPr>
          <w:rFonts w:hint="eastAsia" w:ascii="方正小标宋简体" w:hAnsi="宋体" w:eastAsia="方正小标宋简体" w:cs="宋体"/>
          <w:bCs/>
          <w:color w:val="000000"/>
          <w:sz w:val="28"/>
          <w:szCs w:val="28"/>
        </w:rPr>
        <w:t>附件1</w:t>
      </w:r>
    </w:p>
    <w:p>
      <w:pPr>
        <w:spacing w:line="560" w:lineRule="exact"/>
        <w:contextualSpacing/>
        <w:jc w:val="center"/>
        <w:rPr>
          <w:rFonts w:ascii="方正小标宋简体" w:hAnsi="宋体" w:eastAsia="方正小标宋简体" w:cs="宋体"/>
          <w:bCs/>
          <w:color w:val="000000"/>
          <w:sz w:val="32"/>
          <w:szCs w:val="32"/>
        </w:rPr>
      </w:pPr>
      <w:r>
        <w:rPr>
          <w:rFonts w:hint="eastAsia" w:ascii="方正小标宋简体" w:hAnsi="宋体" w:eastAsia="方正小标宋简体" w:cs="宋体"/>
          <w:bCs/>
          <w:color w:val="000000"/>
          <w:sz w:val="32"/>
          <w:szCs w:val="32"/>
        </w:rPr>
        <w:t>工会会员公园年票A票公园景区列表</w:t>
      </w:r>
    </w:p>
    <w:p>
      <w:pPr>
        <w:jc w:val="center"/>
        <w:rPr>
          <w:rFonts w:ascii="宋体" w:hAnsi="宋体" w:eastAsia="宋体" w:cs="宋体"/>
          <w:b/>
          <w:bCs/>
          <w:color w:val="000000"/>
          <w:sz w:val="13"/>
          <w:szCs w:val="13"/>
        </w:rPr>
      </w:pPr>
    </w:p>
    <w:tbl>
      <w:tblPr>
        <w:tblStyle w:val="6"/>
        <w:tblW w:w="8237" w:type="dxa"/>
        <w:tblInd w:w="93" w:type="dxa"/>
        <w:tblLayout w:type="fixed"/>
        <w:tblCellMar>
          <w:top w:w="0" w:type="dxa"/>
          <w:left w:w="108" w:type="dxa"/>
          <w:bottom w:w="0" w:type="dxa"/>
          <w:right w:w="108" w:type="dxa"/>
        </w:tblCellMar>
      </w:tblPr>
      <w:tblGrid>
        <w:gridCol w:w="866"/>
        <w:gridCol w:w="709"/>
        <w:gridCol w:w="4110"/>
        <w:gridCol w:w="1134"/>
        <w:gridCol w:w="1418"/>
      </w:tblGrid>
      <w:tr>
        <w:tblPrEx>
          <w:tblLayout w:type="fixed"/>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区域</w:t>
            </w:r>
          </w:p>
        </w:tc>
        <w:tc>
          <w:tcPr>
            <w:tcW w:w="411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景区名称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景区等级</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门票挂牌价</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w:t>
            </w:r>
          </w:p>
        </w:tc>
        <w:tc>
          <w:tcPr>
            <w:tcW w:w="41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东湖游船</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AAAAA</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w:t>
            </w:r>
          </w:p>
        </w:tc>
        <w:tc>
          <w:tcPr>
            <w:tcW w:w="41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东湖帆船</w:t>
            </w:r>
            <w:r>
              <w:rPr>
                <w:rFonts w:hint="eastAsia" w:ascii="宋体" w:hAnsi="宋体" w:eastAsia="宋体" w:cs="宋体"/>
                <w:color w:val="000000"/>
                <w:kern w:val="0"/>
                <w:sz w:val="18"/>
                <w:szCs w:val="18"/>
              </w:rPr>
              <w:t>（需预约）</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200元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w:t>
            </w:r>
          </w:p>
        </w:tc>
        <w:tc>
          <w:tcPr>
            <w:tcW w:w="41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知音号（日场体验版）</w:t>
            </w:r>
            <w:r>
              <w:rPr>
                <w:rFonts w:hint="eastAsia" w:ascii="宋体" w:hAnsi="宋体" w:eastAsia="宋体" w:cs="宋体"/>
                <w:color w:val="000000"/>
                <w:kern w:val="0"/>
                <w:sz w:val="18"/>
                <w:szCs w:val="18"/>
              </w:rPr>
              <w:t>（需预约）</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w:t>
            </w:r>
          </w:p>
        </w:tc>
        <w:tc>
          <w:tcPr>
            <w:tcW w:w="41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长江游船-船长九号</w:t>
            </w:r>
            <w:r>
              <w:rPr>
                <w:rFonts w:hint="eastAsia" w:ascii="宋体" w:hAnsi="宋体" w:eastAsia="宋体" w:cs="宋体"/>
                <w:color w:val="000000"/>
                <w:kern w:val="0"/>
                <w:sz w:val="18"/>
                <w:szCs w:val="18"/>
              </w:rPr>
              <w:t>（需预约）</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w:t>
            </w:r>
          </w:p>
        </w:tc>
        <w:tc>
          <w:tcPr>
            <w:tcW w:w="41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九峰森林动物园</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w:t>
            </w:r>
          </w:p>
        </w:tc>
        <w:tc>
          <w:tcPr>
            <w:tcW w:w="411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武汉花世界</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w:t>
            </w:r>
          </w:p>
        </w:tc>
        <w:tc>
          <w:tcPr>
            <w:tcW w:w="411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18"/>
                <w:szCs w:val="18"/>
              </w:rPr>
              <w:t>武汉动物园（暂定2月20日开放，</w:t>
            </w:r>
            <w:r>
              <w:rPr>
                <w:rFonts w:hint="eastAsia" w:ascii="宋体" w:hAnsi="宋体" w:eastAsia="宋体" w:cs="宋体"/>
                <w:color w:val="000000"/>
                <w:kern w:val="0"/>
                <w:sz w:val="16"/>
                <w:szCs w:val="16"/>
              </w:rPr>
              <w:t>高峰期需预约）</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w:t>
            </w:r>
          </w:p>
        </w:tc>
        <w:tc>
          <w:tcPr>
            <w:tcW w:w="411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花博汇</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w:t>
            </w:r>
          </w:p>
        </w:tc>
        <w:tc>
          <w:tcPr>
            <w:tcW w:w="411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武汉鸟语林</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w:t>
            </w:r>
          </w:p>
        </w:tc>
        <w:tc>
          <w:tcPr>
            <w:tcW w:w="411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胜天农庄</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AAAA</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w:t>
            </w:r>
          </w:p>
        </w:tc>
        <w:tc>
          <w:tcPr>
            <w:tcW w:w="411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紫薇都市田园</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AAAA</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w:t>
            </w:r>
          </w:p>
        </w:tc>
        <w:tc>
          <w:tcPr>
            <w:tcW w:w="411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龙泉山</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w:t>
            </w:r>
          </w:p>
        </w:tc>
        <w:tc>
          <w:tcPr>
            <w:tcW w:w="411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张公山寨</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AAA</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w:t>
            </w:r>
          </w:p>
        </w:tc>
        <w:tc>
          <w:tcPr>
            <w:tcW w:w="41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全民高乐夫</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w:t>
            </w:r>
          </w:p>
        </w:tc>
        <w:tc>
          <w:tcPr>
            <w:tcW w:w="41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梁子湖水上运动中心</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128元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w:t>
            </w:r>
          </w:p>
        </w:tc>
        <w:tc>
          <w:tcPr>
            <w:tcW w:w="411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古琴台</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AAA</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w:t>
            </w:r>
          </w:p>
        </w:tc>
        <w:tc>
          <w:tcPr>
            <w:tcW w:w="41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清凉寨</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AAAA</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w:t>
            </w:r>
          </w:p>
        </w:tc>
        <w:tc>
          <w:tcPr>
            <w:tcW w:w="411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锦里沟</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AAAA</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w:t>
            </w:r>
          </w:p>
        </w:tc>
        <w:tc>
          <w:tcPr>
            <w:tcW w:w="411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姚家山</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AAAA</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w:t>
            </w:r>
          </w:p>
        </w:tc>
        <w:tc>
          <w:tcPr>
            <w:tcW w:w="411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云雾山</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AAAAA</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w:t>
            </w:r>
          </w:p>
        </w:tc>
        <w:tc>
          <w:tcPr>
            <w:tcW w:w="41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花海乐园</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AAA</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w:t>
            </w:r>
          </w:p>
        </w:tc>
        <w:tc>
          <w:tcPr>
            <w:tcW w:w="41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农耕年华</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AAAA</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武汉</w:t>
            </w:r>
          </w:p>
        </w:tc>
        <w:tc>
          <w:tcPr>
            <w:tcW w:w="41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凡华农庄</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709" w:type="dxa"/>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襄阳</w:t>
            </w:r>
          </w:p>
        </w:tc>
        <w:tc>
          <w:tcPr>
            <w:tcW w:w="41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中国汉城景区</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AAAA</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709"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孝感</w:t>
            </w:r>
          </w:p>
        </w:tc>
        <w:tc>
          <w:tcPr>
            <w:tcW w:w="41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0"/>
                <w:szCs w:val="20"/>
              </w:rPr>
              <w:t>应城矿山公园四季温泉馆</w:t>
            </w:r>
            <w:r>
              <w:rPr>
                <w:rFonts w:hint="eastAsia" w:ascii="宋体" w:hAnsi="宋体" w:eastAsia="宋体" w:cs="宋体"/>
                <w:color w:val="000000"/>
                <w:kern w:val="0"/>
                <w:sz w:val="18"/>
                <w:szCs w:val="18"/>
              </w:rPr>
              <w:t>（需预约，6次/年）</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188元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70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41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金卉庄园</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AAAA</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709" w:type="dxa"/>
            <w:vMerge w:val="restart"/>
            <w:tcBorders>
              <w:top w:val="nil"/>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黄冈</w:t>
            </w:r>
          </w:p>
        </w:tc>
        <w:tc>
          <w:tcPr>
            <w:tcW w:w="411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天马寨</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120元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411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英山四季花海</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709" w:type="dxa"/>
            <w:vMerge w:val="restart"/>
            <w:tcBorders>
              <w:top w:val="nil"/>
              <w:left w:val="single" w:color="auto" w:sz="4" w:space="0"/>
              <w:right w:val="single" w:color="auto" w:sz="4" w:space="0"/>
            </w:tcBorders>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咸宁</w:t>
            </w:r>
          </w:p>
        </w:tc>
        <w:tc>
          <w:tcPr>
            <w:tcW w:w="411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太乙温泉</w:t>
            </w:r>
            <w:r>
              <w:rPr>
                <w:rFonts w:hint="eastAsia" w:ascii="宋体" w:hAnsi="宋体" w:eastAsia="宋体" w:cs="宋体"/>
                <w:color w:val="000000"/>
                <w:kern w:val="0"/>
                <w:sz w:val="18"/>
                <w:szCs w:val="18"/>
              </w:rPr>
              <w:t>（需预约，</w:t>
            </w:r>
            <w:r>
              <w:rPr>
                <w:rFonts w:hint="eastAsia" w:ascii="宋体" w:hAnsi="宋体" w:eastAsia="宋体" w:cs="宋体"/>
                <w:color w:val="000000"/>
                <w:kern w:val="0"/>
                <w:sz w:val="20"/>
                <w:szCs w:val="20"/>
              </w:rPr>
              <w:t>6次/年</w:t>
            </w:r>
            <w:r>
              <w:rPr>
                <w:rFonts w:hint="eastAsia" w:ascii="宋体" w:hAnsi="宋体" w:eastAsia="宋体" w:cs="宋体"/>
                <w:color w:val="000000"/>
                <w:kern w:val="0"/>
                <w:sz w:val="18"/>
                <w:szCs w:val="18"/>
              </w:rPr>
              <w:t>）</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AAAA</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168元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709" w:type="dxa"/>
            <w:vMerge w:val="continue"/>
            <w:tcBorders>
              <w:left w:val="single" w:color="auto" w:sz="4" w:space="0"/>
              <w:right w:val="single" w:color="auto" w:sz="4" w:space="0"/>
            </w:tcBorders>
            <w:vAlign w:val="center"/>
          </w:tcPr>
          <w:p>
            <w:pPr>
              <w:jc w:val="center"/>
              <w:rPr>
                <w:rFonts w:ascii="宋体" w:hAnsi="宋体" w:eastAsia="宋体" w:cs="宋体"/>
                <w:color w:val="000000"/>
                <w:kern w:val="0"/>
                <w:sz w:val="22"/>
              </w:rPr>
            </w:pPr>
          </w:p>
        </w:tc>
        <w:tc>
          <w:tcPr>
            <w:tcW w:w="411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16"/>
                <w:szCs w:val="16"/>
              </w:rPr>
              <w:t>腾龙溪漂流（暂定6月10日开放）（需预约，6次/年）</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185元</w:t>
            </w:r>
          </w:p>
        </w:tc>
      </w:tr>
      <w:tr>
        <w:tblPrEx>
          <w:tblLayout w:type="fixed"/>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70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411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太乙洞</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AAA</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60元</w:t>
            </w:r>
          </w:p>
        </w:tc>
      </w:tr>
    </w:tbl>
    <w:p>
      <w:pPr>
        <w:widowControl/>
        <w:jc w:val="left"/>
        <w:rPr>
          <w:sz w:val="28"/>
          <w:szCs w:val="28"/>
        </w:rPr>
      </w:pPr>
      <w:r>
        <w:rPr>
          <w:sz w:val="28"/>
          <w:szCs w:val="28"/>
        </w:rPr>
        <w:br w:type="page"/>
      </w:r>
    </w:p>
    <w:p>
      <w:pPr>
        <w:spacing w:line="560" w:lineRule="exact"/>
        <w:contextualSpacing/>
        <w:rPr>
          <w:rFonts w:ascii="方正小标宋简体" w:hAnsi="宋体" w:eastAsia="方正小标宋简体" w:cs="宋体"/>
          <w:bCs/>
          <w:color w:val="000000"/>
          <w:sz w:val="44"/>
          <w:szCs w:val="44"/>
        </w:rPr>
      </w:pPr>
    </w:p>
    <w:p>
      <w:pPr>
        <w:spacing w:line="560" w:lineRule="exact"/>
        <w:contextualSpacing/>
        <w:jc w:val="center"/>
        <w:rPr>
          <w:rFonts w:ascii="方正小标宋简体" w:hAnsi="宋体" w:eastAsia="方正小标宋简体" w:cs="宋体"/>
          <w:bCs/>
          <w:color w:val="000000"/>
          <w:szCs w:val="21"/>
        </w:rPr>
      </w:pPr>
      <w:r>
        <w:rPr>
          <w:rFonts w:hint="eastAsia" w:ascii="方正小标宋简体" w:hAnsi="宋体" w:eastAsia="方正小标宋简体" w:cs="宋体"/>
          <w:bCs/>
          <w:color w:val="000000"/>
          <w:sz w:val="32"/>
          <w:szCs w:val="32"/>
        </w:rPr>
        <w:t>工会会员公园年票B票公园景区列表</w:t>
      </w:r>
    </w:p>
    <w:p>
      <w:pPr>
        <w:spacing w:line="560" w:lineRule="exact"/>
        <w:contextualSpacing/>
        <w:jc w:val="center"/>
        <w:rPr>
          <w:rFonts w:ascii="方正小标宋简体" w:hAnsi="宋体" w:eastAsia="方正小标宋简体" w:cs="宋体"/>
          <w:bCs/>
          <w:color w:val="000000"/>
          <w:szCs w:val="21"/>
        </w:rPr>
      </w:pPr>
    </w:p>
    <w:tbl>
      <w:tblPr>
        <w:tblStyle w:val="6"/>
        <w:tblW w:w="82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08"/>
        <w:gridCol w:w="1275"/>
        <w:gridCol w:w="3261"/>
        <w:gridCol w:w="1275"/>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0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序号</w:t>
            </w:r>
          </w:p>
        </w:tc>
        <w:tc>
          <w:tcPr>
            <w:tcW w:w="127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区域</w:t>
            </w:r>
          </w:p>
        </w:tc>
        <w:tc>
          <w:tcPr>
            <w:tcW w:w="3261"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景区名称</w:t>
            </w:r>
          </w:p>
        </w:tc>
        <w:tc>
          <w:tcPr>
            <w:tcW w:w="127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景区等级</w:t>
            </w:r>
          </w:p>
        </w:tc>
        <w:tc>
          <w:tcPr>
            <w:tcW w:w="141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门票挂牌价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0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275" w:type="dxa"/>
            <w:vAlign w:val="center"/>
          </w:tcPr>
          <w:p>
            <w:pPr>
              <w:jc w:val="center"/>
              <w:rPr>
                <w:rFonts w:ascii="宋体" w:hAnsi="宋体" w:cs="宋体"/>
                <w:color w:val="000000"/>
                <w:sz w:val="22"/>
              </w:rPr>
            </w:pPr>
            <w:r>
              <w:rPr>
                <w:rFonts w:hint="eastAsia" w:ascii="宋体" w:hAnsi="宋体" w:cs="宋体"/>
                <w:color w:val="000000"/>
                <w:kern w:val="0"/>
                <w:sz w:val="22"/>
              </w:rPr>
              <w:t>宜昌</w:t>
            </w:r>
          </w:p>
        </w:tc>
        <w:tc>
          <w:tcPr>
            <w:tcW w:w="3261"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柴埠溪大峡谷风景区</w:t>
            </w:r>
          </w:p>
        </w:tc>
        <w:tc>
          <w:tcPr>
            <w:tcW w:w="127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AAAA</w:t>
            </w:r>
          </w:p>
        </w:tc>
        <w:tc>
          <w:tcPr>
            <w:tcW w:w="141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0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275" w:type="dxa"/>
            <w:vAlign w:val="center"/>
          </w:tcPr>
          <w:p>
            <w:pPr>
              <w:jc w:val="center"/>
              <w:rPr>
                <w:rFonts w:ascii="宋体" w:hAnsi="宋体" w:cs="宋体"/>
                <w:color w:val="000000"/>
                <w:sz w:val="22"/>
              </w:rPr>
            </w:pPr>
            <w:r>
              <w:rPr>
                <w:rFonts w:hint="eastAsia" w:ascii="宋体" w:hAnsi="宋体" w:cs="宋体"/>
                <w:color w:val="000000"/>
                <w:kern w:val="0"/>
                <w:sz w:val="22"/>
              </w:rPr>
              <w:t>宜昌</w:t>
            </w:r>
          </w:p>
        </w:tc>
        <w:tc>
          <w:tcPr>
            <w:tcW w:w="3261"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清江天龙湾风景区</w:t>
            </w:r>
          </w:p>
        </w:tc>
        <w:tc>
          <w:tcPr>
            <w:tcW w:w="127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AAA</w:t>
            </w:r>
          </w:p>
        </w:tc>
        <w:tc>
          <w:tcPr>
            <w:tcW w:w="141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0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127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宜昌</w:t>
            </w:r>
          </w:p>
        </w:tc>
        <w:tc>
          <w:tcPr>
            <w:tcW w:w="3261"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三峡奇谭风景区</w:t>
            </w:r>
          </w:p>
        </w:tc>
        <w:tc>
          <w:tcPr>
            <w:tcW w:w="127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AAA</w:t>
            </w:r>
          </w:p>
        </w:tc>
        <w:tc>
          <w:tcPr>
            <w:tcW w:w="141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0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1275" w:type="dxa"/>
            <w:vAlign w:val="center"/>
          </w:tcPr>
          <w:p>
            <w:pPr>
              <w:jc w:val="center"/>
              <w:rPr>
                <w:rFonts w:ascii="宋体" w:hAnsi="宋体" w:cs="宋体"/>
                <w:color w:val="000000"/>
                <w:sz w:val="22"/>
              </w:rPr>
            </w:pPr>
            <w:r>
              <w:rPr>
                <w:rFonts w:hint="eastAsia" w:ascii="宋体" w:hAnsi="宋体" w:cs="宋体"/>
                <w:color w:val="000000"/>
                <w:kern w:val="0"/>
                <w:sz w:val="22"/>
              </w:rPr>
              <w:t>咸宁</w:t>
            </w:r>
          </w:p>
        </w:tc>
        <w:tc>
          <w:tcPr>
            <w:tcW w:w="3261"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三国赤壁古战场</w:t>
            </w:r>
          </w:p>
        </w:tc>
        <w:tc>
          <w:tcPr>
            <w:tcW w:w="127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AAAAA</w:t>
            </w:r>
          </w:p>
        </w:tc>
        <w:tc>
          <w:tcPr>
            <w:tcW w:w="141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0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1275" w:type="dxa"/>
            <w:vAlign w:val="center"/>
          </w:tcPr>
          <w:p>
            <w:pPr>
              <w:jc w:val="center"/>
              <w:rPr>
                <w:rFonts w:ascii="宋体" w:hAnsi="宋体" w:cs="宋体"/>
                <w:color w:val="000000"/>
                <w:sz w:val="22"/>
              </w:rPr>
            </w:pPr>
            <w:r>
              <w:rPr>
                <w:rFonts w:hint="eastAsia" w:ascii="宋体" w:hAnsi="宋体" w:cs="宋体"/>
                <w:color w:val="000000"/>
                <w:kern w:val="0"/>
                <w:sz w:val="22"/>
              </w:rPr>
              <w:t>咸宁</w:t>
            </w:r>
          </w:p>
        </w:tc>
        <w:tc>
          <w:tcPr>
            <w:tcW w:w="3261"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玄素洞风景区</w:t>
            </w:r>
          </w:p>
        </w:tc>
        <w:tc>
          <w:tcPr>
            <w:tcW w:w="127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AAA</w:t>
            </w:r>
          </w:p>
        </w:tc>
        <w:tc>
          <w:tcPr>
            <w:tcW w:w="141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0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1275" w:type="dxa"/>
            <w:vAlign w:val="center"/>
          </w:tcPr>
          <w:p>
            <w:pPr>
              <w:jc w:val="center"/>
              <w:rPr>
                <w:rFonts w:ascii="宋体" w:hAnsi="宋体" w:cs="宋体"/>
                <w:color w:val="000000"/>
                <w:sz w:val="22"/>
              </w:rPr>
            </w:pPr>
            <w:r>
              <w:rPr>
                <w:rFonts w:hint="eastAsia" w:ascii="宋体" w:hAnsi="宋体" w:cs="宋体"/>
                <w:color w:val="000000"/>
                <w:kern w:val="0"/>
                <w:sz w:val="22"/>
              </w:rPr>
              <w:t>黄冈</w:t>
            </w:r>
          </w:p>
        </w:tc>
        <w:tc>
          <w:tcPr>
            <w:tcW w:w="3261"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大别山主峰（南武当）</w:t>
            </w:r>
          </w:p>
        </w:tc>
        <w:tc>
          <w:tcPr>
            <w:tcW w:w="127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AAAA</w:t>
            </w:r>
          </w:p>
        </w:tc>
        <w:tc>
          <w:tcPr>
            <w:tcW w:w="141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0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1275" w:type="dxa"/>
            <w:vAlign w:val="center"/>
          </w:tcPr>
          <w:p>
            <w:pPr>
              <w:jc w:val="center"/>
              <w:rPr>
                <w:rFonts w:ascii="宋体" w:hAnsi="宋体" w:cs="宋体"/>
                <w:color w:val="000000"/>
                <w:sz w:val="22"/>
              </w:rPr>
            </w:pPr>
            <w:r>
              <w:rPr>
                <w:rFonts w:hint="eastAsia" w:ascii="宋体" w:hAnsi="宋体" w:cs="宋体"/>
                <w:color w:val="000000"/>
                <w:kern w:val="0"/>
                <w:sz w:val="22"/>
              </w:rPr>
              <w:t>黄石</w:t>
            </w:r>
          </w:p>
        </w:tc>
        <w:tc>
          <w:tcPr>
            <w:tcW w:w="3261"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矿山公园风景区</w:t>
            </w:r>
          </w:p>
        </w:tc>
        <w:tc>
          <w:tcPr>
            <w:tcW w:w="127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AAAA</w:t>
            </w:r>
          </w:p>
        </w:tc>
        <w:tc>
          <w:tcPr>
            <w:tcW w:w="141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0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w:t>
            </w:r>
          </w:p>
        </w:tc>
        <w:tc>
          <w:tcPr>
            <w:tcW w:w="1275" w:type="dxa"/>
            <w:vAlign w:val="center"/>
          </w:tcPr>
          <w:p>
            <w:pPr>
              <w:jc w:val="center"/>
              <w:rPr>
                <w:rFonts w:ascii="宋体" w:hAnsi="宋体" w:cs="宋体"/>
                <w:color w:val="000000"/>
                <w:sz w:val="22"/>
              </w:rPr>
            </w:pPr>
            <w:r>
              <w:rPr>
                <w:rFonts w:hint="eastAsia" w:ascii="宋体" w:hAnsi="宋体" w:cs="宋体"/>
                <w:color w:val="000000"/>
                <w:kern w:val="0"/>
                <w:sz w:val="22"/>
              </w:rPr>
              <w:t>安徽</w:t>
            </w:r>
          </w:p>
        </w:tc>
        <w:tc>
          <w:tcPr>
            <w:tcW w:w="3261"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天仙河漂流</w:t>
            </w:r>
            <w:r>
              <w:rPr>
                <w:rFonts w:hint="eastAsia" w:ascii="宋体" w:hAnsi="宋体" w:cs="宋体"/>
                <w:color w:val="000000"/>
                <w:kern w:val="0"/>
                <w:sz w:val="18"/>
                <w:szCs w:val="18"/>
              </w:rPr>
              <w:t>（需预约，6次/年）</w:t>
            </w:r>
          </w:p>
        </w:tc>
        <w:tc>
          <w:tcPr>
            <w:tcW w:w="1275" w:type="dxa"/>
            <w:vAlign w:val="center"/>
          </w:tcPr>
          <w:p>
            <w:pPr>
              <w:jc w:val="center"/>
              <w:rPr>
                <w:rFonts w:ascii="宋体" w:hAnsi="宋体" w:cs="宋体"/>
                <w:color w:val="000000"/>
                <w:sz w:val="22"/>
              </w:rPr>
            </w:pPr>
          </w:p>
        </w:tc>
        <w:tc>
          <w:tcPr>
            <w:tcW w:w="141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0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w:t>
            </w:r>
          </w:p>
        </w:tc>
        <w:tc>
          <w:tcPr>
            <w:tcW w:w="1275" w:type="dxa"/>
            <w:vAlign w:val="center"/>
          </w:tcPr>
          <w:p>
            <w:pPr>
              <w:jc w:val="center"/>
              <w:rPr>
                <w:rFonts w:ascii="宋体" w:hAnsi="宋体" w:cs="宋体"/>
                <w:color w:val="000000"/>
                <w:sz w:val="20"/>
                <w:szCs w:val="20"/>
              </w:rPr>
            </w:pPr>
            <w:r>
              <w:rPr>
                <w:rFonts w:hint="eastAsia" w:ascii="宋体" w:hAnsi="宋体" w:cs="宋体"/>
                <w:color w:val="000000"/>
                <w:kern w:val="0"/>
                <w:sz w:val="22"/>
              </w:rPr>
              <w:t>安徽</w:t>
            </w:r>
          </w:p>
        </w:tc>
        <w:tc>
          <w:tcPr>
            <w:tcW w:w="3261" w:type="dxa"/>
            <w:vAlign w:val="center"/>
          </w:tcPr>
          <w:p>
            <w:pPr>
              <w:widowControl/>
              <w:jc w:val="center"/>
              <w:textAlignment w:val="center"/>
              <w:rPr>
                <w:rFonts w:ascii="宋体" w:hAnsi="宋体" w:cs="宋体"/>
                <w:color w:val="FF0000"/>
                <w:kern w:val="0"/>
                <w:sz w:val="22"/>
              </w:rPr>
            </w:pPr>
            <w:r>
              <w:rPr>
                <w:rFonts w:hint="eastAsia" w:ascii="宋体" w:hAnsi="宋体" w:cs="宋体"/>
                <w:color w:val="000000"/>
                <w:kern w:val="0"/>
                <w:sz w:val="22"/>
              </w:rPr>
              <w:t>天悦湾温泉</w:t>
            </w:r>
            <w:r>
              <w:rPr>
                <w:rFonts w:hint="eastAsia" w:ascii="宋体" w:hAnsi="宋体" w:cs="宋体"/>
                <w:color w:val="000000"/>
                <w:kern w:val="0"/>
                <w:sz w:val="18"/>
                <w:szCs w:val="18"/>
              </w:rPr>
              <w:t>（需预约，6次/年）</w:t>
            </w:r>
          </w:p>
        </w:tc>
        <w:tc>
          <w:tcPr>
            <w:tcW w:w="1275" w:type="dxa"/>
            <w:vAlign w:val="center"/>
          </w:tcPr>
          <w:p>
            <w:pPr>
              <w:jc w:val="center"/>
              <w:rPr>
                <w:rFonts w:ascii="宋体" w:hAnsi="宋体" w:cs="宋体"/>
                <w:color w:val="000000"/>
                <w:sz w:val="22"/>
              </w:rPr>
            </w:pPr>
          </w:p>
        </w:tc>
        <w:tc>
          <w:tcPr>
            <w:tcW w:w="141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0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127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安徽    </w:t>
            </w:r>
          </w:p>
        </w:tc>
        <w:tc>
          <w:tcPr>
            <w:tcW w:w="3261"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西递景区</w:t>
            </w:r>
          </w:p>
        </w:tc>
        <w:tc>
          <w:tcPr>
            <w:tcW w:w="127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AAAAA</w:t>
            </w:r>
          </w:p>
        </w:tc>
        <w:tc>
          <w:tcPr>
            <w:tcW w:w="141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08" w:type="dxa"/>
            <w:vAlign w:val="center"/>
          </w:tcPr>
          <w:p>
            <w:pPr>
              <w:widowControl/>
              <w:jc w:val="center"/>
              <w:textAlignment w:val="center"/>
              <w:rPr>
                <w:rFonts w:ascii="宋体" w:hAnsi="宋体" w:cs="宋体"/>
                <w:color w:val="000000"/>
                <w:sz w:val="22"/>
              </w:rPr>
            </w:pPr>
            <w:r>
              <w:rPr>
                <w:rFonts w:hint="eastAsia" w:ascii="宋体" w:hAnsi="宋体" w:cs="宋体"/>
                <w:color w:val="000000"/>
                <w:sz w:val="22"/>
              </w:rPr>
              <w:t>11</w:t>
            </w:r>
          </w:p>
        </w:tc>
        <w:tc>
          <w:tcPr>
            <w:tcW w:w="1275" w:type="dxa"/>
            <w:vAlign w:val="center"/>
          </w:tcPr>
          <w:p>
            <w:pPr>
              <w:jc w:val="center"/>
              <w:rPr>
                <w:rFonts w:ascii="宋体" w:hAnsi="宋体" w:cs="宋体"/>
                <w:color w:val="000000"/>
                <w:sz w:val="22"/>
              </w:rPr>
            </w:pPr>
            <w:r>
              <w:rPr>
                <w:rFonts w:hint="eastAsia" w:ascii="宋体" w:hAnsi="宋体" w:cs="宋体"/>
                <w:color w:val="000000"/>
                <w:kern w:val="0"/>
                <w:sz w:val="22"/>
              </w:rPr>
              <w:t>安徽</w:t>
            </w:r>
          </w:p>
        </w:tc>
        <w:tc>
          <w:tcPr>
            <w:tcW w:w="3261"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唐模景区</w:t>
            </w:r>
          </w:p>
        </w:tc>
        <w:tc>
          <w:tcPr>
            <w:tcW w:w="127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AAAAA</w:t>
            </w:r>
          </w:p>
        </w:tc>
        <w:tc>
          <w:tcPr>
            <w:tcW w:w="141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0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w:t>
            </w:r>
          </w:p>
        </w:tc>
        <w:tc>
          <w:tcPr>
            <w:tcW w:w="1275" w:type="dxa"/>
            <w:vAlign w:val="center"/>
          </w:tcPr>
          <w:p>
            <w:pPr>
              <w:jc w:val="center"/>
              <w:rPr>
                <w:rFonts w:ascii="宋体" w:hAnsi="宋体" w:cs="宋体"/>
                <w:color w:val="000000"/>
                <w:sz w:val="22"/>
              </w:rPr>
            </w:pPr>
            <w:r>
              <w:rPr>
                <w:rFonts w:hint="eastAsia" w:ascii="宋体" w:hAnsi="宋体" w:cs="宋体"/>
                <w:color w:val="000000"/>
                <w:kern w:val="0"/>
                <w:sz w:val="22"/>
              </w:rPr>
              <w:t>安徽</w:t>
            </w:r>
          </w:p>
        </w:tc>
        <w:tc>
          <w:tcPr>
            <w:tcW w:w="3261"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棠樾牌坊群</w:t>
            </w:r>
          </w:p>
        </w:tc>
        <w:tc>
          <w:tcPr>
            <w:tcW w:w="127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AAAAA</w:t>
            </w:r>
          </w:p>
        </w:tc>
        <w:tc>
          <w:tcPr>
            <w:tcW w:w="141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0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13</w:t>
            </w:r>
          </w:p>
        </w:tc>
        <w:tc>
          <w:tcPr>
            <w:tcW w:w="1275" w:type="dxa"/>
            <w:vAlign w:val="center"/>
          </w:tcPr>
          <w:p>
            <w:pPr>
              <w:jc w:val="center"/>
              <w:rPr>
                <w:rFonts w:ascii="宋体" w:hAnsi="宋体" w:cs="宋体"/>
                <w:color w:val="000000"/>
                <w:sz w:val="22"/>
              </w:rPr>
            </w:pPr>
            <w:r>
              <w:rPr>
                <w:rFonts w:hint="eastAsia" w:ascii="宋体" w:hAnsi="宋体" w:cs="宋体"/>
                <w:color w:val="000000"/>
                <w:kern w:val="0"/>
                <w:sz w:val="22"/>
              </w:rPr>
              <w:t>安徽</w:t>
            </w:r>
          </w:p>
        </w:tc>
        <w:tc>
          <w:tcPr>
            <w:tcW w:w="3261"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卢村景区</w:t>
            </w:r>
          </w:p>
        </w:tc>
        <w:tc>
          <w:tcPr>
            <w:tcW w:w="1275" w:type="dxa"/>
            <w:vAlign w:val="center"/>
          </w:tcPr>
          <w:p>
            <w:pPr>
              <w:jc w:val="center"/>
              <w:rPr>
                <w:rFonts w:ascii="宋体" w:hAnsi="宋体" w:cs="宋体"/>
                <w:color w:val="000000"/>
                <w:sz w:val="22"/>
              </w:rPr>
            </w:pPr>
          </w:p>
        </w:tc>
        <w:tc>
          <w:tcPr>
            <w:tcW w:w="141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0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14</w:t>
            </w:r>
          </w:p>
        </w:tc>
        <w:tc>
          <w:tcPr>
            <w:tcW w:w="1275" w:type="dxa"/>
            <w:vAlign w:val="center"/>
          </w:tcPr>
          <w:p>
            <w:pPr>
              <w:jc w:val="center"/>
              <w:rPr>
                <w:rFonts w:ascii="宋体" w:hAnsi="宋体" w:cs="宋体"/>
                <w:color w:val="000000"/>
                <w:sz w:val="22"/>
              </w:rPr>
            </w:pPr>
            <w:r>
              <w:rPr>
                <w:rFonts w:hint="eastAsia" w:ascii="宋体" w:hAnsi="宋体" w:cs="宋体"/>
                <w:color w:val="000000"/>
                <w:kern w:val="0"/>
                <w:sz w:val="22"/>
              </w:rPr>
              <w:t>安徽</w:t>
            </w:r>
          </w:p>
        </w:tc>
        <w:tc>
          <w:tcPr>
            <w:tcW w:w="3261"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塔川景区</w:t>
            </w:r>
          </w:p>
        </w:tc>
        <w:tc>
          <w:tcPr>
            <w:tcW w:w="127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AAAA</w:t>
            </w:r>
          </w:p>
        </w:tc>
        <w:tc>
          <w:tcPr>
            <w:tcW w:w="141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0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1275" w:type="dxa"/>
            <w:vAlign w:val="center"/>
          </w:tcPr>
          <w:p>
            <w:pPr>
              <w:jc w:val="center"/>
              <w:rPr>
                <w:rFonts w:ascii="宋体" w:hAnsi="宋体" w:cs="宋体"/>
                <w:color w:val="000000"/>
                <w:sz w:val="22"/>
              </w:rPr>
            </w:pPr>
            <w:r>
              <w:rPr>
                <w:rFonts w:hint="eastAsia" w:ascii="宋体" w:hAnsi="宋体" w:cs="宋体"/>
                <w:color w:val="000000"/>
                <w:kern w:val="0"/>
                <w:sz w:val="22"/>
              </w:rPr>
              <w:t>安徽</w:t>
            </w:r>
          </w:p>
        </w:tc>
        <w:tc>
          <w:tcPr>
            <w:tcW w:w="3261"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关麓景区</w:t>
            </w:r>
          </w:p>
        </w:tc>
        <w:tc>
          <w:tcPr>
            <w:tcW w:w="1275" w:type="dxa"/>
            <w:vAlign w:val="center"/>
          </w:tcPr>
          <w:p>
            <w:pPr>
              <w:jc w:val="center"/>
              <w:rPr>
                <w:rFonts w:ascii="宋体" w:hAnsi="宋体" w:cs="宋体"/>
                <w:color w:val="000000"/>
                <w:sz w:val="22"/>
              </w:rPr>
            </w:pPr>
          </w:p>
        </w:tc>
        <w:tc>
          <w:tcPr>
            <w:tcW w:w="141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08" w:type="dxa"/>
            <w:vAlign w:val="center"/>
          </w:tcPr>
          <w:p>
            <w:pPr>
              <w:widowControl/>
              <w:jc w:val="center"/>
              <w:textAlignment w:val="center"/>
              <w:rPr>
                <w:rFonts w:ascii="宋体" w:hAnsi="宋体" w:cs="宋体"/>
                <w:color w:val="000000"/>
                <w:sz w:val="22"/>
              </w:rPr>
            </w:pPr>
            <w:r>
              <w:rPr>
                <w:rFonts w:hint="eastAsia" w:ascii="宋体" w:hAnsi="宋体" w:cs="宋体"/>
                <w:color w:val="000000"/>
                <w:sz w:val="22"/>
              </w:rPr>
              <w:t>16</w:t>
            </w:r>
          </w:p>
        </w:tc>
        <w:tc>
          <w:tcPr>
            <w:tcW w:w="1275" w:type="dxa"/>
            <w:vAlign w:val="center"/>
          </w:tcPr>
          <w:p>
            <w:pPr>
              <w:jc w:val="center"/>
              <w:rPr>
                <w:rFonts w:ascii="宋体" w:hAnsi="宋体" w:cs="宋体"/>
                <w:color w:val="000000"/>
                <w:sz w:val="22"/>
              </w:rPr>
            </w:pPr>
            <w:r>
              <w:rPr>
                <w:rFonts w:hint="eastAsia" w:ascii="宋体" w:hAnsi="宋体" w:cs="宋体"/>
                <w:color w:val="000000"/>
                <w:kern w:val="0"/>
                <w:sz w:val="22"/>
              </w:rPr>
              <w:t>安徽</w:t>
            </w:r>
          </w:p>
        </w:tc>
        <w:tc>
          <w:tcPr>
            <w:tcW w:w="3261"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鲍家花园</w:t>
            </w:r>
          </w:p>
        </w:tc>
        <w:tc>
          <w:tcPr>
            <w:tcW w:w="127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AAAAA</w:t>
            </w:r>
          </w:p>
        </w:tc>
        <w:tc>
          <w:tcPr>
            <w:tcW w:w="141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0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17</w:t>
            </w:r>
          </w:p>
        </w:tc>
        <w:tc>
          <w:tcPr>
            <w:tcW w:w="1275" w:type="dxa"/>
            <w:vAlign w:val="center"/>
          </w:tcPr>
          <w:p>
            <w:pPr>
              <w:jc w:val="center"/>
              <w:rPr>
                <w:rFonts w:ascii="宋体" w:hAnsi="宋体" w:cs="宋体"/>
                <w:color w:val="000000"/>
                <w:sz w:val="22"/>
              </w:rPr>
            </w:pPr>
            <w:r>
              <w:rPr>
                <w:rFonts w:hint="eastAsia" w:ascii="宋体" w:hAnsi="宋体" w:cs="宋体"/>
                <w:color w:val="000000"/>
                <w:kern w:val="0"/>
                <w:sz w:val="22"/>
              </w:rPr>
              <w:t>安徽</w:t>
            </w:r>
          </w:p>
        </w:tc>
        <w:tc>
          <w:tcPr>
            <w:tcW w:w="3261"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祁门牯牛降</w:t>
            </w:r>
          </w:p>
        </w:tc>
        <w:tc>
          <w:tcPr>
            <w:tcW w:w="127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AAAA</w:t>
            </w:r>
          </w:p>
        </w:tc>
        <w:tc>
          <w:tcPr>
            <w:tcW w:w="141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0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18</w:t>
            </w:r>
          </w:p>
        </w:tc>
        <w:tc>
          <w:tcPr>
            <w:tcW w:w="1275" w:type="dxa"/>
            <w:vAlign w:val="center"/>
          </w:tcPr>
          <w:p>
            <w:pPr>
              <w:jc w:val="center"/>
              <w:rPr>
                <w:rFonts w:ascii="宋体" w:hAnsi="宋体" w:cs="宋体"/>
                <w:color w:val="000000"/>
                <w:sz w:val="22"/>
              </w:rPr>
            </w:pPr>
            <w:r>
              <w:rPr>
                <w:rFonts w:hint="eastAsia" w:ascii="宋体" w:hAnsi="宋体" w:cs="宋体"/>
                <w:color w:val="000000"/>
                <w:kern w:val="0"/>
                <w:sz w:val="22"/>
              </w:rPr>
              <w:t>安徽</w:t>
            </w:r>
          </w:p>
        </w:tc>
        <w:tc>
          <w:tcPr>
            <w:tcW w:w="3261"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明堂山</w:t>
            </w:r>
          </w:p>
        </w:tc>
        <w:tc>
          <w:tcPr>
            <w:tcW w:w="127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AAAA</w:t>
            </w:r>
          </w:p>
        </w:tc>
        <w:tc>
          <w:tcPr>
            <w:tcW w:w="141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08"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19</w:t>
            </w:r>
          </w:p>
        </w:tc>
        <w:tc>
          <w:tcPr>
            <w:tcW w:w="1275"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江西</w:t>
            </w:r>
          </w:p>
        </w:tc>
        <w:tc>
          <w:tcPr>
            <w:tcW w:w="3261"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庐山石门涧</w:t>
            </w:r>
          </w:p>
        </w:tc>
        <w:tc>
          <w:tcPr>
            <w:tcW w:w="1275"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AAAA</w:t>
            </w:r>
          </w:p>
        </w:tc>
        <w:tc>
          <w:tcPr>
            <w:tcW w:w="1418"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08"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20</w:t>
            </w:r>
          </w:p>
        </w:tc>
        <w:tc>
          <w:tcPr>
            <w:tcW w:w="1275" w:type="dxa"/>
            <w:vAlign w:val="center"/>
          </w:tcPr>
          <w:p>
            <w:pPr>
              <w:jc w:val="center"/>
              <w:rPr>
                <w:rFonts w:ascii="宋体" w:hAnsi="宋体" w:cs="宋体"/>
                <w:color w:val="000000"/>
                <w:kern w:val="0"/>
                <w:sz w:val="22"/>
              </w:rPr>
            </w:pPr>
            <w:r>
              <w:rPr>
                <w:rFonts w:hint="eastAsia" w:ascii="宋体" w:hAnsi="宋体" w:cs="宋体"/>
                <w:color w:val="000000"/>
                <w:kern w:val="0"/>
                <w:sz w:val="22"/>
              </w:rPr>
              <w:t>江西</w:t>
            </w:r>
          </w:p>
        </w:tc>
        <w:tc>
          <w:tcPr>
            <w:tcW w:w="3261"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庐山观音桥</w:t>
            </w:r>
          </w:p>
        </w:tc>
        <w:tc>
          <w:tcPr>
            <w:tcW w:w="1275"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AAA</w:t>
            </w:r>
          </w:p>
        </w:tc>
        <w:tc>
          <w:tcPr>
            <w:tcW w:w="1418" w:type="dxa"/>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40</w:t>
            </w:r>
          </w:p>
        </w:tc>
      </w:tr>
    </w:tbl>
    <w:p>
      <w:pPr>
        <w:widowControl/>
        <w:jc w:val="left"/>
        <w:rPr>
          <w:sz w:val="28"/>
          <w:szCs w:val="28"/>
        </w:rPr>
      </w:pPr>
      <w:r>
        <w:rPr>
          <w:sz w:val="28"/>
          <w:szCs w:val="28"/>
        </w:rPr>
        <w:br w:type="page"/>
      </w:r>
    </w:p>
    <w:tbl>
      <w:tblPr>
        <w:tblStyle w:val="6"/>
        <w:tblW w:w="10947" w:type="dxa"/>
        <w:tblInd w:w="93" w:type="dxa"/>
        <w:tblLayout w:type="fixed"/>
        <w:tblCellMar>
          <w:top w:w="0" w:type="dxa"/>
          <w:left w:w="108" w:type="dxa"/>
          <w:bottom w:w="0" w:type="dxa"/>
          <w:right w:w="108" w:type="dxa"/>
        </w:tblCellMar>
      </w:tblPr>
      <w:tblGrid>
        <w:gridCol w:w="519"/>
        <w:gridCol w:w="1078"/>
        <w:gridCol w:w="3671"/>
        <w:gridCol w:w="5679"/>
      </w:tblGrid>
      <w:tr>
        <w:tblPrEx>
          <w:tblLayout w:type="fixed"/>
          <w:tblCellMar>
            <w:top w:w="0" w:type="dxa"/>
            <w:left w:w="108" w:type="dxa"/>
            <w:bottom w:w="0" w:type="dxa"/>
            <w:right w:w="108" w:type="dxa"/>
          </w:tblCellMar>
        </w:tblPrEx>
        <w:trPr>
          <w:trHeight w:val="525" w:hRule="atLeast"/>
        </w:trPr>
        <w:tc>
          <w:tcPr>
            <w:tcW w:w="10947" w:type="dxa"/>
            <w:gridSpan w:val="4"/>
            <w:tcBorders>
              <w:top w:val="nil"/>
              <w:left w:val="nil"/>
              <w:bottom w:val="nil"/>
              <w:right w:val="nil"/>
            </w:tcBorders>
            <w:shd w:val="clear" w:color="auto" w:fill="auto"/>
            <w:vAlign w:val="center"/>
          </w:tcPr>
          <w:p>
            <w:pPr>
              <w:widowControl/>
              <w:rPr>
                <w:rFonts w:ascii="方正小标宋简体" w:hAnsi="宋体" w:eastAsia="方正小标宋简体" w:cs="宋体"/>
                <w:color w:val="000000"/>
                <w:kern w:val="0"/>
                <w:sz w:val="28"/>
                <w:szCs w:val="28"/>
              </w:rPr>
            </w:pPr>
            <w:r>
              <w:rPr>
                <w:rFonts w:hint="eastAsia" w:ascii="方正小标宋简体" w:hAnsi="宋体" w:eastAsia="方正小标宋简体" w:cs="宋体"/>
                <w:color w:val="000000"/>
                <w:kern w:val="0"/>
                <w:sz w:val="28"/>
                <w:szCs w:val="28"/>
              </w:rPr>
              <w:t>附件2</w:t>
            </w:r>
          </w:p>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工会会员电影票影院列表</w:t>
            </w:r>
          </w:p>
        </w:tc>
      </w:tr>
      <w:tr>
        <w:tblPrEx>
          <w:tblLayout w:type="fixed"/>
          <w:tblCellMar>
            <w:top w:w="0" w:type="dxa"/>
            <w:left w:w="108" w:type="dxa"/>
            <w:bottom w:w="0" w:type="dxa"/>
            <w:right w:w="108" w:type="dxa"/>
          </w:tblCellMar>
        </w:tblPrEx>
        <w:trPr>
          <w:trHeight w:val="300" w:hRule="atLeast"/>
        </w:trPr>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0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区域</w:t>
            </w:r>
          </w:p>
        </w:tc>
        <w:tc>
          <w:tcPr>
            <w:tcW w:w="36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影院名称</w:t>
            </w:r>
          </w:p>
        </w:tc>
        <w:tc>
          <w:tcPr>
            <w:tcW w:w="56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影院地址</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w:t>
            </w:r>
          </w:p>
        </w:tc>
        <w:tc>
          <w:tcPr>
            <w:tcW w:w="107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洪山区</w:t>
            </w: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中影天河影城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光谷步行街C区3楼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华夏国际影城（鲁广店）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珞喻路726号鲁巷广场购物中心七楼</w:t>
            </w:r>
          </w:p>
        </w:tc>
      </w:tr>
      <w:tr>
        <w:tblPrEx>
          <w:tblLayout w:type="fixed"/>
          <w:tblCellMar>
            <w:top w:w="0" w:type="dxa"/>
            <w:left w:w="108" w:type="dxa"/>
            <w:bottom w:w="0" w:type="dxa"/>
            <w:right w:w="108" w:type="dxa"/>
          </w:tblCellMar>
        </w:tblPrEx>
        <w:trPr>
          <w:trHeight w:val="285"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巨幕影城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光谷广场资本大厦4层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4</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天河欢乐汇国际影城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书城路18号欢乐汇创意大楼5层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5</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洪山天河国际影城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珞瑜路4号乐天城6层（群光百货旁）</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6</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博纳影城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珞瑜路35号珞珈创意城10-11层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7</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正华影城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民族大道118号光谷时间广场3层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8</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东澜岸天河影城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青菱乡红霞村黄家湖大学城福星惠誉东澜岸</w:t>
            </w:r>
          </w:p>
        </w:tc>
      </w:tr>
      <w:tr>
        <w:tblPrEx>
          <w:tblLayout w:type="fixed"/>
          <w:tblCellMar>
            <w:top w:w="0" w:type="dxa"/>
            <w:left w:w="108" w:type="dxa"/>
            <w:bottom w:w="0" w:type="dxa"/>
            <w:right w:w="108" w:type="dxa"/>
          </w:tblCellMar>
        </w:tblPrEx>
        <w:trPr>
          <w:trHeight w:val="244"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9</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中影星美国际影城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野芷湖西路16号（创意天地剧场）</w:t>
            </w:r>
          </w:p>
        </w:tc>
      </w:tr>
      <w:tr>
        <w:tblPrEx>
          <w:tblLayout w:type="fixed"/>
          <w:tblCellMar>
            <w:top w:w="0" w:type="dxa"/>
            <w:left w:w="108" w:type="dxa"/>
            <w:bottom w:w="0" w:type="dxa"/>
            <w:right w:w="108" w:type="dxa"/>
          </w:tblCellMar>
        </w:tblPrEx>
        <w:trPr>
          <w:trHeight w:val="244"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恒业国际影城武汉关山店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关山大道332号K18地块保利广场五层514号</w:t>
            </w:r>
          </w:p>
        </w:tc>
      </w:tr>
      <w:tr>
        <w:tblPrEx>
          <w:tblLayout w:type="fixed"/>
          <w:tblCellMar>
            <w:top w:w="0" w:type="dxa"/>
            <w:left w:w="108" w:type="dxa"/>
            <w:bottom w:w="0" w:type="dxa"/>
            <w:right w:w="108" w:type="dxa"/>
          </w:tblCellMar>
        </w:tblPrEx>
        <w:trPr>
          <w:trHeight w:val="244"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11</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武汉万达影城佰港城光魔酷映店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北港村文治街武昌府维佳佰港城广场四楼</w:t>
            </w:r>
          </w:p>
        </w:tc>
      </w:tr>
      <w:tr>
        <w:tblPrEx>
          <w:tblLayout w:type="fixed"/>
          <w:tblCellMar>
            <w:top w:w="0" w:type="dxa"/>
            <w:left w:w="108" w:type="dxa"/>
            <w:bottom w:w="0" w:type="dxa"/>
            <w:right w:w="108" w:type="dxa"/>
          </w:tblCellMar>
        </w:tblPrEx>
        <w:trPr>
          <w:trHeight w:val="244"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12</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金逸院线星汇影城(嘉园店)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洪山区东湖新技术开发区光谷一路12号万科嘉园印象里三层</w:t>
            </w:r>
          </w:p>
        </w:tc>
      </w:tr>
      <w:tr>
        <w:tblPrEx>
          <w:tblLayout w:type="fixed"/>
          <w:tblCellMar>
            <w:top w:w="0" w:type="dxa"/>
            <w:left w:w="108" w:type="dxa"/>
            <w:bottom w:w="0" w:type="dxa"/>
            <w:right w:w="108" w:type="dxa"/>
          </w:tblCellMar>
        </w:tblPrEx>
        <w:trPr>
          <w:trHeight w:val="244"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13</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耀莱成龙国际影城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珞瑜路889号光谷国际广场6层</w:t>
            </w:r>
          </w:p>
        </w:tc>
      </w:tr>
      <w:tr>
        <w:tblPrEx>
          <w:tblLayout w:type="fixed"/>
          <w:tblCellMar>
            <w:top w:w="0" w:type="dxa"/>
            <w:left w:w="108" w:type="dxa"/>
            <w:bottom w:w="0" w:type="dxa"/>
            <w:right w:w="108" w:type="dxa"/>
          </w:tblCellMar>
        </w:tblPrEx>
        <w:trPr>
          <w:trHeight w:val="244"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14</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春天国际影城（未来城店）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珞狮南路147号未来城3楼</w:t>
            </w:r>
          </w:p>
        </w:tc>
      </w:tr>
      <w:tr>
        <w:tblPrEx>
          <w:tblLayout w:type="fixed"/>
          <w:tblCellMar>
            <w:top w:w="0" w:type="dxa"/>
            <w:left w:w="108" w:type="dxa"/>
            <w:bottom w:w="0" w:type="dxa"/>
            <w:right w:w="108" w:type="dxa"/>
          </w:tblCellMar>
        </w:tblPrEx>
        <w:trPr>
          <w:trHeight w:val="244"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15</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武汉银兴国际影城(光谷时尚城店)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南湖大道南湖时尚城K4B4楼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16</w:t>
            </w:r>
          </w:p>
        </w:tc>
        <w:tc>
          <w:tcPr>
            <w:tcW w:w="107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武昌区</w:t>
            </w: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洪山礼堂</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洪山路81号</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17</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江汉环球电影城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司门口解放路464号原江汉剧场</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18</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嘉裕国际影城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中山路与紫阳东路交汇处万金国际广场第3层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19</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金逸影城销品茂IMAX店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徐东大街18号销品茂5层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20</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金逸影城南湖店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丁字桥南路518号南国南湖城市广场3层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21</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金逸影城中南店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武珞路442号中南国际城4层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横店影城首义店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张之洞路151号南国首义汇广场南3层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23</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万达影城春树里店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中北路166号春树里购物中心4层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24</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万达影城汉街店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楚河汉街1号万达广场5层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25</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湖北剧院银兴电影城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阅马场湖北剧院内</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26</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大地（五环峰）</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解放路338号五环峰商业广场4层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27</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中影国际电影城海达店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复兴路海达广场3层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28</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卢米埃影城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中北路23号凯德广场7层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29</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百瑞景天河</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宝通寺路38号瑞景广场3层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30</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武汉莱纳万隆影城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白沙洲武泰闸涂家沟特一号万隆广场5楼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31</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银兴菲林国际影城（群星城店）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徐东大街120号群星城5楼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32</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武汉耀莱影城中南店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中南路街中南二路22号奥山创意街区负一楼01号</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33</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银兴菲林国际影城（福客茂店）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友谊大道福客茂5楼(乘福客茂观光电梯直达)</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34</w:t>
            </w:r>
          </w:p>
        </w:tc>
        <w:tc>
          <w:tcPr>
            <w:tcW w:w="107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汉阳区</w:t>
            </w: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金逸影城王家湾店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龙阳大道特6号摩尔城C区5层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35</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汉阳天河国际影城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汉阳大道687号21购物中心3层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36</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万达影城汉商银座店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汉阳大道139号汉商银座购物中心F座5层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37</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中影星美国际影城铁桥店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汉阳区百灵路铁桥广场3楼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38</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纽宾凯环球影城（芳草路店）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芳草路97号纽宾凯麦德龙三楼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39</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大地（新世界）</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鹦鹉大道27号新世界百货5层</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40</w:t>
            </w:r>
          </w:p>
        </w:tc>
        <w:tc>
          <w:tcPr>
            <w:tcW w:w="107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江汉区</w:t>
            </w: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摩尔影城(新唐万科店）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常青一路218号新唐万科商业购物中心4层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41</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金逸影城杨汊湖店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姑嫂树路12号南国北都城市广场三层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42</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泛海国际影城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云彩路198号泛海城市广场五层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43</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亚瑟影城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江汉一路36-59号紫晶城三层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44</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UA新民众影城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中山大道608号新民众乐园4-5层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45</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万达影城江汉路店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交通路1号万达商业广场C座2层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46</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璇宫影城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江汉一路45号璇宫饭店5层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47</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万达影城菱角湖店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唐家墩路5号菱角湖万达广场4层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48</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西园银兴乐天影城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万松园路100号西园步行街3层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49</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摩尔影城(武商店）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解放大道690号武汉国际广场C座7层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50</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武汉博影时代影城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航空路13号同济医学院杏林学子餐厅3楼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51</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橙天嘉禾影城(和黄店)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江汉路187号M+购物广场6楼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52</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武汉大汉口电影院（水塔店）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中山大道539号（水塔）大汉口城四楼地铁2/6号线F出口</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53</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中影新干线影城(新世界百货店)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建设大道566号</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54</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武汉新天汇影城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江汉路步行街118号港澳中心6楼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55</w:t>
            </w:r>
          </w:p>
        </w:tc>
        <w:tc>
          <w:tcPr>
            <w:tcW w:w="107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硚口区</w:t>
            </w: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金逸影城武胜路店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武胜路凯德广场7层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56</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银兴星汇维港影城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中山大道1号星汇维港购物中心四层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57</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武汉中影优加影城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古田四路13号江城壹号创意园13号楼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58</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嘉禾国际影城南国店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解放大道387号南国西汇2期5层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59</w:t>
            </w:r>
          </w:p>
        </w:tc>
        <w:tc>
          <w:tcPr>
            <w:tcW w:w="107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青山区</w:t>
            </w: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UME（武汉印象城店）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和平大道1278号武汉印象城3楼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60</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摩尔影城（众圆广场店）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和平大道959号武商众圆广场4层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61</w:t>
            </w:r>
          </w:p>
        </w:tc>
        <w:tc>
          <w:tcPr>
            <w:tcW w:w="107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江岸区</w:t>
            </w: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横店影城王府井店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中山大道818号新佳丽时尚广场7层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62</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万达影城长青店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黄兴路长青广场E座4层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63</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摩尔影城（后湖城市广场店）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后湖大道111号城市广场A区3层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64</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魔影国际影城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黄浦路68号（161医院旁）上东汇广场6层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65</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华夏国际影城后湖百步亭店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后湖大道268号新生活摩尔城三楼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66</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明星时代影城（武汉华林店）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后湖大道与百步亭交汇处华林广场1-2楼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67</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中影国际东购店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二七路汉口东部购物公园C2栋4层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68</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武汉紫星影城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台北路153号(原武汉影城三楼)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69</w:t>
            </w:r>
          </w:p>
        </w:tc>
        <w:tc>
          <w:tcPr>
            <w:tcW w:w="107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东西湖区</w:t>
            </w: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恒大影城（恒大城店）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金银湖环湖路43号恒大影城1号楼三、四层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70</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万达影城东西湖店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吴家山中心广场4层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71</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横店影城汇合店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花园中路常青花园地铁站汇和城5层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72</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金逸影城吴家山北冰洋店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吴家山四明路北冰洋城市广场4层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73</w:t>
            </w:r>
          </w:p>
        </w:tc>
        <w:tc>
          <w:tcPr>
            <w:tcW w:w="107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经开区</w:t>
            </w: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万达影城经开店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东风大道111号经开万达广场3层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74</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大地影院</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宁康路58号湘隆时代广场5层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75</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武汉新港国际影城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博学路6号商业楼D栋3楼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76</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中影国际影城经开永旺店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江城大道388号经开永旺梦乐城B栋三楼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77</w:t>
            </w:r>
          </w:p>
        </w:tc>
        <w:tc>
          <w:tcPr>
            <w:tcW w:w="107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江夏区</w:t>
            </w: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高德国际影城-藏龙岛店 </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藏龙岛杨桥湖大道13号阳光时尚商业街3楼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78</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银兴乐天影城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江夏大道128号附1号中央大街2号楼4层</w:t>
            </w:r>
          </w:p>
        </w:tc>
      </w:tr>
      <w:tr>
        <w:tblPrEx>
          <w:tblLayout w:type="fixed"/>
          <w:tblCellMar>
            <w:top w:w="0" w:type="dxa"/>
            <w:left w:w="108" w:type="dxa"/>
            <w:bottom w:w="0" w:type="dxa"/>
            <w:right w:w="108" w:type="dxa"/>
          </w:tblCellMar>
        </w:tblPrEx>
        <w:trPr>
          <w:trHeight w:val="27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79</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大地（宜佳）</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兴新街136号宜佳购物广场4层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80</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高德国际影城江夏店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文华路37号中百广场6层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81</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武汉风云影城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藏龙岛光谷大道百度大厦四楼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82</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金逸影城江夏店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江夏大道全嘉购物广场4层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83</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万达影城江夏店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文化大道联投广场3层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84</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武汉自由时光宏大影院</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藏龙岛开发区杨桥湖大道15号拓创公寓一楼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85</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武汉东汉影城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江夏区金樱街鸿发大厦A座</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86</w:t>
            </w: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武汉幻幕影城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流芳街泰塑学生公寓一食堂二楼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87</w:t>
            </w:r>
          </w:p>
        </w:tc>
        <w:tc>
          <w:tcPr>
            <w:tcW w:w="107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黄陂区</w:t>
            </w: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飞尚国际影城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盘龙城奥莱之星城市广场10号3楼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88</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恒大影城龙城店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巨龙大道与兴龙路交汇旁恒大龙城46号楼三，四层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89</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武汉天纵城环球影城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盘龙城经济开发区巨龙大道天纵城广场4楼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90</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维佳银兴国际影城盘龙城店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盘龙城巨龙大道39号德成生活中心4楼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91</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中影烽禾影城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汉口北大道汉北广场3楼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92</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华谊兄弟影城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黄陂大道387号黄陂广场C座</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93</w:t>
            </w:r>
          </w:p>
        </w:tc>
        <w:tc>
          <w:tcPr>
            <w:tcW w:w="107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汉南区</w:t>
            </w: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天河影城汉南店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汉南区纱帽正街“大学城金街”商业体3楼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94</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武汉汉南影城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汉南大道315号武商量贩5楼</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95</w:t>
            </w:r>
          </w:p>
        </w:tc>
        <w:tc>
          <w:tcPr>
            <w:tcW w:w="107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蔡甸区</w:t>
            </w: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华夏世纪影城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凤凰路1号中核广场4层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96</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中影星美浩瀚国际影城常福店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常福商务广场1号楼商业裙楼中间三层</w:t>
            </w:r>
          </w:p>
        </w:tc>
      </w:tr>
      <w:tr>
        <w:tblPrEx>
          <w:tblLayout w:type="fixed"/>
          <w:tblCellMar>
            <w:top w:w="0" w:type="dxa"/>
            <w:left w:w="108" w:type="dxa"/>
            <w:bottom w:w="0" w:type="dxa"/>
            <w:right w:w="108" w:type="dxa"/>
          </w:tblCellMar>
        </w:tblPrEx>
        <w:trPr>
          <w:trHeight w:val="237"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97</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金逸影城蔡甸店</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蔡甸街新福路新福茂中央广场第四层</w:t>
            </w:r>
          </w:p>
        </w:tc>
      </w:tr>
      <w:tr>
        <w:tblPrEx>
          <w:tblLayout w:type="fixed"/>
          <w:tblCellMar>
            <w:top w:w="0" w:type="dxa"/>
            <w:left w:w="108" w:type="dxa"/>
            <w:bottom w:w="0" w:type="dxa"/>
            <w:right w:w="108" w:type="dxa"/>
          </w:tblCellMar>
        </w:tblPrEx>
        <w:trPr>
          <w:trHeight w:val="27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98</w:t>
            </w:r>
          </w:p>
        </w:tc>
        <w:tc>
          <w:tcPr>
            <w:tcW w:w="107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新洲区</w:t>
            </w: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武汉新洲摩尔</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邾城街新洲摩尔城5楼</w:t>
            </w:r>
          </w:p>
        </w:tc>
      </w:tr>
      <w:tr>
        <w:tblPrEx>
          <w:tblLayout w:type="fixed"/>
          <w:tblCellMar>
            <w:top w:w="0" w:type="dxa"/>
            <w:left w:w="108" w:type="dxa"/>
            <w:bottom w:w="0" w:type="dxa"/>
            <w:right w:w="108" w:type="dxa"/>
          </w:tblCellMar>
        </w:tblPrEx>
        <w:trPr>
          <w:trHeight w:val="27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99</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幸福时代银兴国际影城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龙腾大道199号幸福时代百货广场5楼</w:t>
            </w:r>
          </w:p>
        </w:tc>
      </w:tr>
      <w:tr>
        <w:tblPrEx>
          <w:tblLayout w:type="fixed"/>
          <w:tblCellMar>
            <w:top w:w="0" w:type="dxa"/>
            <w:left w:w="108" w:type="dxa"/>
            <w:bottom w:w="0" w:type="dxa"/>
            <w:right w:w="108" w:type="dxa"/>
          </w:tblCellMar>
        </w:tblPrEx>
        <w:trPr>
          <w:trHeight w:val="27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c>
          <w:tcPr>
            <w:tcW w:w="10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武汉阳逻天河国际影城</w:t>
            </w:r>
          </w:p>
        </w:tc>
        <w:tc>
          <w:tcPr>
            <w:tcW w:w="56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阳逻街阳光大道49号3楼(肯德基楼上)</w:t>
            </w:r>
          </w:p>
        </w:tc>
      </w:tr>
      <w:tr>
        <w:tblPrEx>
          <w:tblLayout w:type="fixed"/>
          <w:tblCellMar>
            <w:top w:w="0" w:type="dxa"/>
            <w:left w:w="108" w:type="dxa"/>
            <w:bottom w:w="0" w:type="dxa"/>
            <w:right w:w="108" w:type="dxa"/>
          </w:tblCellMar>
        </w:tblPrEx>
        <w:trPr>
          <w:trHeight w:val="270" w:hRule="atLeast"/>
        </w:trPr>
        <w:tc>
          <w:tcPr>
            <w:tcW w:w="519"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078"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3671"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5679"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bl>
    <w:p>
      <w:pPr>
        <w:widowControl/>
        <w:jc w:val="left"/>
        <w:rPr>
          <w:sz w:val="28"/>
          <w:szCs w:val="28"/>
        </w:rPr>
      </w:pPr>
      <w:r>
        <w:rPr>
          <w:sz w:val="28"/>
          <w:szCs w:val="28"/>
        </w:rPr>
        <w:br w:type="page"/>
      </w:r>
    </w:p>
    <w:tbl>
      <w:tblPr>
        <w:tblStyle w:val="6"/>
        <w:tblW w:w="8700" w:type="dxa"/>
        <w:tblInd w:w="93" w:type="dxa"/>
        <w:tblLayout w:type="fixed"/>
        <w:tblCellMar>
          <w:top w:w="0" w:type="dxa"/>
          <w:left w:w="108" w:type="dxa"/>
          <w:bottom w:w="0" w:type="dxa"/>
          <w:right w:w="108" w:type="dxa"/>
        </w:tblCellMar>
      </w:tblPr>
      <w:tblGrid>
        <w:gridCol w:w="778"/>
        <w:gridCol w:w="778"/>
        <w:gridCol w:w="1511"/>
        <w:gridCol w:w="2244"/>
        <w:gridCol w:w="2244"/>
        <w:gridCol w:w="1145"/>
      </w:tblGrid>
      <w:tr>
        <w:tblPrEx>
          <w:tblLayout w:type="fixed"/>
          <w:tblCellMar>
            <w:top w:w="0" w:type="dxa"/>
            <w:left w:w="108" w:type="dxa"/>
            <w:bottom w:w="0" w:type="dxa"/>
            <w:right w:w="108" w:type="dxa"/>
          </w:tblCellMar>
        </w:tblPrEx>
        <w:trPr>
          <w:trHeight w:val="420" w:hRule="atLeast"/>
        </w:trPr>
        <w:tc>
          <w:tcPr>
            <w:tcW w:w="8700" w:type="dxa"/>
            <w:gridSpan w:val="6"/>
            <w:tcBorders>
              <w:top w:val="nil"/>
              <w:left w:val="nil"/>
              <w:bottom w:val="nil"/>
              <w:right w:val="nil"/>
            </w:tcBorders>
            <w:shd w:val="clear" w:color="auto" w:fill="auto"/>
            <w:vAlign w:val="center"/>
          </w:tcPr>
          <w:p>
            <w:pPr>
              <w:widowControl/>
              <w:jc w:val="left"/>
              <w:rPr>
                <w:rFonts w:ascii="黑体" w:hAnsi="黑体" w:eastAsia="黑体" w:cs="宋体"/>
                <w:kern w:val="0"/>
                <w:sz w:val="28"/>
                <w:szCs w:val="28"/>
              </w:rPr>
            </w:pPr>
            <w:r>
              <w:rPr>
                <w:rFonts w:hint="eastAsia" w:ascii="黑体" w:hAnsi="黑体" w:eastAsia="黑体" w:cs="宋体"/>
                <w:kern w:val="0"/>
                <w:sz w:val="28"/>
                <w:szCs w:val="28"/>
              </w:rPr>
              <w:t>附件3</w:t>
            </w:r>
          </w:p>
        </w:tc>
      </w:tr>
      <w:tr>
        <w:tblPrEx>
          <w:tblLayout w:type="fixed"/>
          <w:tblCellMar>
            <w:top w:w="0" w:type="dxa"/>
            <w:left w:w="108" w:type="dxa"/>
            <w:bottom w:w="0" w:type="dxa"/>
            <w:right w:w="108" w:type="dxa"/>
          </w:tblCellMar>
        </w:tblPrEx>
        <w:trPr>
          <w:trHeight w:val="570" w:hRule="atLeast"/>
        </w:trPr>
        <w:tc>
          <w:tcPr>
            <w:tcW w:w="8700" w:type="dxa"/>
            <w:gridSpan w:val="6"/>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购买公园年票明细表</w:t>
            </w:r>
          </w:p>
        </w:tc>
      </w:tr>
      <w:tr>
        <w:tblPrEx>
          <w:tblLayout w:type="fixed"/>
          <w:tblCellMar>
            <w:top w:w="0" w:type="dxa"/>
            <w:left w:w="108" w:type="dxa"/>
            <w:bottom w:w="0" w:type="dxa"/>
            <w:right w:w="108" w:type="dxa"/>
          </w:tblCellMar>
        </w:tblPrEx>
        <w:trPr>
          <w:trHeight w:val="420" w:hRule="atLeast"/>
        </w:trPr>
        <w:tc>
          <w:tcPr>
            <w:tcW w:w="8700" w:type="dxa"/>
            <w:gridSpan w:val="6"/>
            <w:tcBorders>
              <w:top w:val="nil"/>
              <w:left w:val="nil"/>
              <w:bottom w:val="nil"/>
              <w:right w:val="nil"/>
            </w:tcBorders>
            <w:shd w:val="clear" w:color="auto" w:fill="auto"/>
            <w:vAlign w:val="center"/>
          </w:tcPr>
          <w:p>
            <w:pPr>
              <w:widowControl/>
              <w:jc w:val="left"/>
              <w:rPr>
                <w:rFonts w:ascii="黑体" w:hAnsi="黑体" w:eastAsia="黑体" w:cs="宋体"/>
                <w:kern w:val="0"/>
                <w:sz w:val="28"/>
                <w:szCs w:val="28"/>
              </w:rPr>
            </w:pPr>
            <w:r>
              <w:rPr>
                <w:rFonts w:hint="eastAsia" w:ascii="黑体" w:hAnsi="黑体" w:eastAsia="黑体" w:cs="宋体"/>
                <w:kern w:val="0"/>
                <w:sz w:val="28"/>
                <w:szCs w:val="28"/>
              </w:rPr>
              <w:t>单位：</w:t>
            </w:r>
          </w:p>
        </w:tc>
      </w:tr>
      <w:tr>
        <w:tblPrEx>
          <w:tblLayout w:type="fixed"/>
          <w:tblCellMar>
            <w:top w:w="0" w:type="dxa"/>
            <w:left w:w="108" w:type="dxa"/>
            <w:bottom w:w="0" w:type="dxa"/>
            <w:right w:w="108" w:type="dxa"/>
          </w:tblCellMar>
        </w:tblPrEx>
        <w:trPr>
          <w:trHeight w:val="420" w:hRule="atLeast"/>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7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15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22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办理A票数目</w:t>
            </w:r>
          </w:p>
        </w:tc>
        <w:tc>
          <w:tcPr>
            <w:tcW w:w="22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办理B票数目</w:t>
            </w:r>
          </w:p>
        </w:tc>
        <w:tc>
          <w:tcPr>
            <w:tcW w:w="11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合计数</w:t>
            </w:r>
          </w:p>
        </w:tc>
      </w:tr>
      <w:tr>
        <w:tblPrEx>
          <w:tblLayout w:type="fixed"/>
          <w:tblCellMar>
            <w:top w:w="0" w:type="dxa"/>
            <w:left w:w="108" w:type="dxa"/>
            <w:bottom w:w="0" w:type="dxa"/>
            <w:right w:w="108" w:type="dxa"/>
          </w:tblCellMar>
        </w:tblPrEx>
        <w:trPr>
          <w:trHeight w:val="42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2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2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2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2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2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2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2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2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2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2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2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2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2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2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2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2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2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2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2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2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2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bl>
    <w:p>
      <w:pPr>
        <w:widowControl/>
        <w:jc w:val="left"/>
        <w:rPr>
          <w:rFonts w:asciiTheme="minorEastAsia" w:hAnsiTheme="minorEastAsia"/>
          <w:b/>
          <w:sz w:val="28"/>
          <w:szCs w:val="28"/>
        </w:rPr>
      </w:pPr>
      <w:r>
        <w:rPr>
          <w:rFonts w:asciiTheme="minorEastAsia" w:hAnsiTheme="minorEastAsia"/>
          <w:b/>
          <w:sz w:val="28"/>
          <w:szCs w:val="28"/>
        </w:rPr>
        <w:br w:type="page"/>
      </w:r>
    </w:p>
    <w:tbl>
      <w:tblPr>
        <w:tblStyle w:val="6"/>
        <w:tblW w:w="9461" w:type="dxa"/>
        <w:tblInd w:w="93" w:type="dxa"/>
        <w:tblLayout w:type="fixed"/>
        <w:tblCellMar>
          <w:top w:w="0" w:type="dxa"/>
          <w:left w:w="108" w:type="dxa"/>
          <w:bottom w:w="0" w:type="dxa"/>
          <w:right w:w="108" w:type="dxa"/>
        </w:tblCellMar>
      </w:tblPr>
      <w:tblGrid>
        <w:gridCol w:w="1297"/>
        <w:gridCol w:w="1297"/>
        <w:gridCol w:w="2518"/>
        <w:gridCol w:w="4349"/>
      </w:tblGrid>
      <w:tr>
        <w:tblPrEx>
          <w:tblLayout w:type="fixed"/>
          <w:tblCellMar>
            <w:top w:w="0" w:type="dxa"/>
            <w:left w:w="108" w:type="dxa"/>
            <w:bottom w:w="0" w:type="dxa"/>
            <w:right w:w="108" w:type="dxa"/>
          </w:tblCellMar>
        </w:tblPrEx>
        <w:trPr>
          <w:trHeight w:val="630" w:hRule="atLeast"/>
        </w:trPr>
        <w:tc>
          <w:tcPr>
            <w:tcW w:w="9461" w:type="dxa"/>
            <w:gridSpan w:val="4"/>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购买电影票明细表</w:t>
            </w:r>
          </w:p>
        </w:tc>
      </w:tr>
      <w:tr>
        <w:tblPrEx>
          <w:tblLayout w:type="fixed"/>
          <w:tblCellMar>
            <w:top w:w="0" w:type="dxa"/>
            <w:left w:w="108" w:type="dxa"/>
            <w:bottom w:w="0" w:type="dxa"/>
            <w:right w:w="108" w:type="dxa"/>
          </w:tblCellMar>
        </w:tblPrEx>
        <w:trPr>
          <w:trHeight w:val="450" w:hRule="atLeast"/>
        </w:trPr>
        <w:tc>
          <w:tcPr>
            <w:tcW w:w="9461" w:type="dxa"/>
            <w:gridSpan w:val="4"/>
            <w:tcBorders>
              <w:top w:val="nil"/>
              <w:left w:val="nil"/>
              <w:bottom w:val="nil"/>
              <w:right w:val="nil"/>
            </w:tcBorders>
            <w:shd w:val="clear" w:color="auto" w:fill="auto"/>
            <w:vAlign w:val="center"/>
          </w:tcPr>
          <w:p>
            <w:pPr>
              <w:widowControl/>
              <w:jc w:val="left"/>
              <w:rPr>
                <w:rFonts w:ascii="黑体" w:hAnsi="黑体" w:eastAsia="黑体" w:cs="宋体"/>
                <w:kern w:val="0"/>
                <w:sz w:val="28"/>
                <w:szCs w:val="28"/>
              </w:rPr>
            </w:pPr>
            <w:r>
              <w:rPr>
                <w:rFonts w:hint="eastAsia" w:ascii="黑体" w:hAnsi="黑体" w:eastAsia="黑体" w:cs="宋体"/>
                <w:kern w:val="0"/>
                <w:sz w:val="28"/>
                <w:szCs w:val="28"/>
              </w:rPr>
              <w:t>单位：</w:t>
            </w:r>
          </w:p>
        </w:tc>
      </w:tr>
      <w:tr>
        <w:tblPrEx>
          <w:tblLayout w:type="fixed"/>
          <w:tblCellMar>
            <w:top w:w="0" w:type="dxa"/>
            <w:left w:w="108" w:type="dxa"/>
            <w:bottom w:w="0" w:type="dxa"/>
            <w:right w:w="108" w:type="dxa"/>
          </w:tblCellMar>
        </w:tblPrEx>
        <w:trPr>
          <w:trHeight w:val="450" w:hRule="atLeast"/>
        </w:trPr>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2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25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43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办理电影票数目</w:t>
            </w:r>
          </w:p>
        </w:tc>
      </w:tr>
      <w:tr>
        <w:tblPrEx>
          <w:tblLayout w:type="fixed"/>
          <w:tblCellMar>
            <w:top w:w="0" w:type="dxa"/>
            <w:left w:w="108" w:type="dxa"/>
            <w:bottom w:w="0" w:type="dxa"/>
            <w:right w:w="108" w:type="dxa"/>
          </w:tblCellMar>
        </w:tblPrEx>
        <w:trPr>
          <w:trHeight w:val="450" w:hRule="atLeast"/>
        </w:trPr>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0" w:hRule="atLeast"/>
        </w:trPr>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0" w:hRule="atLeast"/>
        </w:trPr>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0" w:hRule="atLeast"/>
        </w:trPr>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0" w:hRule="atLeast"/>
        </w:trPr>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0" w:hRule="atLeast"/>
        </w:trPr>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0" w:hRule="atLeast"/>
        </w:trPr>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0" w:hRule="atLeast"/>
        </w:trPr>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0" w:hRule="atLeast"/>
        </w:trPr>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0" w:hRule="atLeast"/>
        </w:trPr>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0" w:hRule="atLeast"/>
        </w:trPr>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0" w:hRule="atLeast"/>
        </w:trPr>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0" w:hRule="atLeast"/>
        </w:trPr>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0" w:hRule="atLeast"/>
        </w:trPr>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0" w:hRule="atLeast"/>
        </w:trPr>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0" w:hRule="atLeast"/>
        </w:trPr>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0" w:hRule="atLeast"/>
        </w:trPr>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0" w:hRule="atLeast"/>
        </w:trPr>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0" w:hRule="atLeast"/>
        </w:trPr>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0" w:hRule="atLeast"/>
        </w:trPr>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0" w:hRule="atLeast"/>
        </w:trPr>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0" w:hRule="atLeast"/>
        </w:trPr>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0" w:hRule="atLeast"/>
        </w:trPr>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bl>
    <w:p>
      <w:pPr>
        <w:widowControl/>
        <w:jc w:val="left"/>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36C"/>
    <w:rsid w:val="00013AFC"/>
    <w:rsid w:val="00042779"/>
    <w:rsid w:val="000628FB"/>
    <w:rsid w:val="00084609"/>
    <w:rsid w:val="000A648A"/>
    <w:rsid w:val="000D0B2E"/>
    <w:rsid w:val="00107380"/>
    <w:rsid w:val="00133845"/>
    <w:rsid w:val="0015736C"/>
    <w:rsid w:val="0017784D"/>
    <w:rsid w:val="00183B4C"/>
    <w:rsid w:val="001B0290"/>
    <w:rsid w:val="001B209B"/>
    <w:rsid w:val="001B62D3"/>
    <w:rsid w:val="001D25B6"/>
    <w:rsid w:val="002447CD"/>
    <w:rsid w:val="0029470E"/>
    <w:rsid w:val="002B2706"/>
    <w:rsid w:val="002C1899"/>
    <w:rsid w:val="002C585B"/>
    <w:rsid w:val="002D7F2E"/>
    <w:rsid w:val="002E4BED"/>
    <w:rsid w:val="002F3E2E"/>
    <w:rsid w:val="002F4A83"/>
    <w:rsid w:val="003202CF"/>
    <w:rsid w:val="00357BEF"/>
    <w:rsid w:val="00371101"/>
    <w:rsid w:val="003A1675"/>
    <w:rsid w:val="003A36FB"/>
    <w:rsid w:val="003A6D0B"/>
    <w:rsid w:val="003B2BED"/>
    <w:rsid w:val="003B6C08"/>
    <w:rsid w:val="00403F2D"/>
    <w:rsid w:val="004441B0"/>
    <w:rsid w:val="00466FF6"/>
    <w:rsid w:val="00475C53"/>
    <w:rsid w:val="004E4276"/>
    <w:rsid w:val="004F784E"/>
    <w:rsid w:val="005133B0"/>
    <w:rsid w:val="005220B1"/>
    <w:rsid w:val="00590EA0"/>
    <w:rsid w:val="005A3601"/>
    <w:rsid w:val="005E5C1B"/>
    <w:rsid w:val="00606AF0"/>
    <w:rsid w:val="006218D5"/>
    <w:rsid w:val="00627F06"/>
    <w:rsid w:val="00657604"/>
    <w:rsid w:val="006C455C"/>
    <w:rsid w:val="007068E3"/>
    <w:rsid w:val="00716003"/>
    <w:rsid w:val="0072198E"/>
    <w:rsid w:val="00732F8D"/>
    <w:rsid w:val="00741F0F"/>
    <w:rsid w:val="007756B6"/>
    <w:rsid w:val="00777E8F"/>
    <w:rsid w:val="007927D1"/>
    <w:rsid w:val="007C5B8A"/>
    <w:rsid w:val="007D0354"/>
    <w:rsid w:val="007F37A8"/>
    <w:rsid w:val="0080140E"/>
    <w:rsid w:val="00806832"/>
    <w:rsid w:val="0082189B"/>
    <w:rsid w:val="00830925"/>
    <w:rsid w:val="0083714B"/>
    <w:rsid w:val="00850DB7"/>
    <w:rsid w:val="008533F6"/>
    <w:rsid w:val="00853796"/>
    <w:rsid w:val="008556D7"/>
    <w:rsid w:val="00882850"/>
    <w:rsid w:val="008935CF"/>
    <w:rsid w:val="008B0C34"/>
    <w:rsid w:val="008F080E"/>
    <w:rsid w:val="0090734F"/>
    <w:rsid w:val="00911AA6"/>
    <w:rsid w:val="0095193D"/>
    <w:rsid w:val="00962344"/>
    <w:rsid w:val="00971FC1"/>
    <w:rsid w:val="009A7B94"/>
    <w:rsid w:val="00A16338"/>
    <w:rsid w:val="00A17D32"/>
    <w:rsid w:val="00A51BF1"/>
    <w:rsid w:val="00A559FB"/>
    <w:rsid w:val="00A573E9"/>
    <w:rsid w:val="00AD718E"/>
    <w:rsid w:val="00AE6C3D"/>
    <w:rsid w:val="00AF54F4"/>
    <w:rsid w:val="00B77019"/>
    <w:rsid w:val="00B954C1"/>
    <w:rsid w:val="00BD70C3"/>
    <w:rsid w:val="00C037D2"/>
    <w:rsid w:val="00C32B0A"/>
    <w:rsid w:val="00C3420B"/>
    <w:rsid w:val="00C500C5"/>
    <w:rsid w:val="00CB23CF"/>
    <w:rsid w:val="00CC15C3"/>
    <w:rsid w:val="00CC28F5"/>
    <w:rsid w:val="00CC3FE3"/>
    <w:rsid w:val="00CE643B"/>
    <w:rsid w:val="00CF19EE"/>
    <w:rsid w:val="00D00994"/>
    <w:rsid w:val="00D44896"/>
    <w:rsid w:val="00D45D87"/>
    <w:rsid w:val="00D668CF"/>
    <w:rsid w:val="00D71458"/>
    <w:rsid w:val="00D82519"/>
    <w:rsid w:val="00D8524F"/>
    <w:rsid w:val="00D856DC"/>
    <w:rsid w:val="00E01233"/>
    <w:rsid w:val="00E0313E"/>
    <w:rsid w:val="00E23E48"/>
    <w:rsid w:val="00E4438B"/>
    <w:rsid w:val="00E576DC"/>
    <w:rsid w:val="00E73AB7"/>
    <w:rsid w:val="00E86D4B"/>
    <w:rsid w:val="00EF2AD5"/>
    <w:rsid w:val="00F231F3"/>
    <w:rsid w:val="00F471A0"/>
    <w:rsid w:val="00FA37E4"/>
    <w:rsid w:val="00FF0152"/>
    <w:rsid w:val="223A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uiPriority w:val="99"/>
    <w:rPr>
      <w:sz w:val="18"/>
      <w:szCs w:val="18"/>
    </w:rPr>
  </w:style>
  <w:style w:type="character" w:customStyle="1" w:styleId="10">
    <w:name w:val="日期 Char"/>
    <w:basedOn w:val="5"/>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847</Words>
  <Characters>4829</Characters>
  <Lines>40</Lines>
  <Paragraphs>11</Paragraphs>
  <TotalTime>262</TotalTime>
  <ScaleCrop>false</ScaleCrop>
  <LinksUpToDate>false</LinksUpToDate>
  <CharactersWithSpaces>5665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2019-03-18T01:24:00Z</dcterms:created>
  <dc:creator>Windows 用户</dc:creator>
  <cp:lastModifiedBy>Administrator</cp:lastModifiedBy>
  <dcterms:modified xsi:type="dcterms:W3CDTF">2019-03-25T09:22:54Z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